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3E" w:rsidRPr="00412F0B" w:rsidRDefault="006C783E">
      <w:pPr>
        <w:pStyle w:val="a3"/>
        <w:spacing w:before="1" w:line="244" w:lineRule="auto"/>
        <w:ind w:left="1162" w:right="31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C783E" w:rsidRPr="00412F0B" w:rsidRDefault="006C783E">
      <w:pPr>
        <w:pStyle w:val="a3"/>
        <w:spacing w:before="1" w:line="244" w:lineRule="auto"/>
        <w:ind w:left="1162" w:right="314"/>
        <w:jc w:val="center"/>
        <w:rPr>
          <w:rFonts w:ascii="Times New Roman" w:hAnsi="Times New Roman" w:cs="Times New Roman"/>
          <w:sz w:val="28"/>
          <w:szCs w:val="28"/>
        </w:rPr>
      </w:pPr>
    </w:p>
    <w:p w:rsidR="006C783E" w:rsidRPr="00412F0B" w:rsidRDefault="006C783E">
      <w:pPr>
        <w:pStyle w:val="a3"/>
        <w:spacing w:before="1" w:line="244" w:lineRule="auto"/>
        <w:ind w:left="1162" w:right="314"/>
        <w:jc w:val="center"/>
        <w:rPr>
          <w:rFonts w:ascii="Times New Roman" w:hAnsi="Times New Roman" w:cs="Times New Roman"/>
          <w:sz w:val="28"/>
          <w:szCs w:val="28"/>
        </w:rPr>
      </w:pPr>
    </w:p>
    <w:p w:rsidR="006C783E" w:rsidRPr="00412F0B" w:rsidRDefault="006C783E">
      <w:pPr>
        <w:pStyle w:val="a3"/>
        <w:spacing w:before="1" w:line="244" w:lineRule="auto"/>
        <w:ind w:left="1162" w:right="314"/>
        <w:jc w:val="center"/>
        <w:rPr>
          <w:rFonts w:ascii="Times New Roman" w:hAnsi="Times New Roman" w:cs="Times New Roman"/>
          <w:sz w:val="28"/>
          <w:szCs w:val="28"/>
        </w:rPr>
      </w:pPr>
    </w:p>
    <w:p w:rsidR="006C783E" w:rsidRPr="00412F0B" w:rsidRDefault="006C783E">
      <w:pPr>
        <w:pStyle w:val="a3"/>
        <w:spacing w:before="1" w:line="244" w:lineRule="auto"/>
        <w:ind w:left="1162" w:right="314"/>
        <w:jc w:val="center"/>
        <w:rPr>
          <w:rFonts w:ascii="Times New Roman" w:hAnsi="Times New Roman" w:cs="Times New Roman"/>
          <w:sz w:val="28"/>
          <w:szCs w:val="28"/>
        </w:rPr>
      </w:pPr>
    </w:p>
    <w:p w:rsidR="006C783E" w:rsidRPr="00412F0B" w:rsidRDefault="006C783E">
      <w:pPr>
        <w:pStyle w:val="a3"/>
        <w:spacing w:before="1" w:line="244" w:lineRule="auto"/>
        <w:ind w:left="1162" w:right="314"/>
        <w:jc w:val="center"/>
        <w:rPr>
          <w:rFonts w:ascii="Times New Roman" w:hAnsi="Times New Roman" w:cs="Times New Roman"/>
          <w:sz w:val="28"/>
          <w:szCs w:val="28"/>
        </w:rPr>
      </w:pPr>
    </w:p>
    <w:p w:rsidR="006C783E" w:rsidRPr="00412F0B" w:rsidRDefault="006C783E">
      <w:pPr>
        <w:pStyle w:val="a3"/>
        <w:spacing w:before="1" w:line="244" w:lineRule="auto"/>
        <w:ind w:left="1162" w:right="314"/>
        <w:jc w:val="center"/>
        <w:rPr>
          <w:rFonts w:ascii="Times New Roman" w:hAnsi="Times New Roman" w:cs="Times New Roman"/>
          <w:sz w:val="28"/>
          <w:szCs w:val="28"/>
        </w:rPr>
      </w:pPr>
    </w:p>
    <w:p w:rsidR="006C783E" w:rsidRPr="00412F0B" w:rsidRDefault="006C783E">
      <w:pPr>
        <w:pStyle w:val="a3"/>
        <w:spacing w:before="1" w:line="244" w:lineRule="auto"/>
        <w:ind w:left="1162" w:right="314"/>
        <w:jc w:val="center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6C783E">
      <w:pPr>
        <w:pStyle w:val="a3"/>
        <w:spacing w:before="1" w:line="244" w:lineRule="auto"/>
        <w:ind w:left="1134" w:right="510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Об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утверждении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Порядка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предоставления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финансовой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поддержки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(субсидий) субъектам малого и среднего предпринимательства в рамках</w:t>
      </w:r>
    </w:p>
    <w:p w:rsidR="009B2DA9" w:rsidRPr="00412F0B" w:rsidRDefault="008C1AC6" w:rsidP="006C783E">
      <w:pPr>
        <w:pStyle w:val="a3"/>
        <w:spacing w:line="244" w:lineRule="auto"/>
        <w:ind w:left="1134" w:right="510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подпрограммы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III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«Развитие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малого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среднего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предпринимательства» муниципальной программы «</w:t>
      </w:r>
      <w:r w:rsidR="0058024D" w:rsidRPr="00412F0B">
        <w:rPr>
          <w:rFonts w:ascii="Times New Roman" w:hAnsi="Times New Roman" w:cs="Times New Roman"/>
          <w:sz w:val="28"/>
          <w:szCs w:val="28"/>
        </w:rPr>
        <w:t>Предпринимательство» на 2023-2027 годы.</w:t>
      </w:r>
    </w:p>
    <w:p w:rsidR="009B2DA9" w:rsidRPr="00412F0B" w:rsidRDefault="009B2DA9" w:rsidP="006C783E">
      <w:pPr>
        <w:pStyle w:val="a3"/>
        <w:ind w:left="567" w:right="5107"/>
        <w:jc w:val="both"/>
        <w:rPr>
          <w:rFonts w:ascii="Times New Roman" w:hAnsi="Times New Roman" w:cs="Times New Roman"/>
          <w:sz w:val="28"/>
          <w:szCs w:val="28"/>
        </w:rPr>
      </w:pPr>
    </w:p>
    <w:p w:rsidR="003B539F" w:rsidRPr="003D1269" w:rsidRDefault="00034F13" w:rsidP="003D1269">
      <w:pPr>
        <w:tabs>
          <w:tab w:val="left" w:pos="1953"/>
        </w:tabs>
        <w:spacing w:before="79" w:line="244" w:lineRule="auto"/>
        <w:ind w:left="1134" w:right="143" w:firstLine="709"/>
        <w:jc w:val="both"/>
        <w:rPr>
          <w:rFonts w:ascii="Times New Roman" w:hAnsi="Times New Roman" w:cs="Times New Roman"/>
          <w:spacing w:val="-2"/>
          <w:sz w:val="28"/>
          <w:szCs w:val="28"/>
          <w:highlight w:val="yellow"/>
        </w:rPr>
      </w:pPr>
      <w:r w:rsidRPr="003D1269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Бюджетным </w:t>
      </w:r>
      <w:hyperlink r:id="rId6" w:tooltip="&quot;Бюджетный кодекс Российской Федерации&quot; от 31.07.1998 N 145-ФЗ (ред. от 31.07.2025) {КонсультантПлюс}">
        <w:r w:rsidRPr="003D1269">
          <w:rPr>
            <w:rFonts w:ascii="Times New Roman" w:hAnsi="Times New Roman" w:cs="Times New Roman"/>
            <w:spacing w:val="-2"/>
            <w:sz w:val="28"/>
            <w:szCs w:val="28"/>
          </w:rPr>
          <w:t>кодексом</w:t>
        </w:r>
      </w:hyperlink>
      <w:r w:rsidRPr="003D1269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Федерации, Федеральным </w:t>
      </w:r>
      <w:hyperlink r:id="rId7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 w:rsidRPr="003D1269">
          <w:rPr>
            <w:rFonts w:ascii="Times New Roman" w:hAnsi="Times New Roman" w:cs="Times New Roman"/>
            <w:spacing w:val="-2"/>
            <w:sz w:val="28"/>
            <w:szCs w:val="28"/>
          </w:rPr>
          <w:t>законом</w:t>
        </w:r>
      </w:hyperlink>
      <w:r w:rsidRPr="003D1269">
        <w:rPr>
          <w:rFonts w:ascii="Times New Roman" w:hAnsi="Times New Roman" w:cs="Times New Roman"/>
          <w:spacing w:val="-2"/>
          <w:sz w:val="28"/>
          <w:szCs w:val="28"/>
        </w:rPr>
        <w:t xml:space="preserve"> от 24.07.2007 </w:t>
      </w:r>
      <w:r w:rsidR="004E6A57" w:rsidRPr="003D1269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3D1269">
        <w:rPr>
          <w:rFonts w:ascii="Times New Roman" w:hAnsi="Times New Roman" w:cs="Times New Roman"/>
          <w:spacing w:val="-2"/>
          <w:sz w:val="28"/>
          <w:szCs w:val="28"/>
        </w:rPr>
        <w:t xml:space="preserve"> 209-ФЗ «О развитии малого и среднего предпринимательства в Российской Федерации», </w:t>
      </w:r>
      <w:hyperlink r:id="rId8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Pr="003D1269">
          <w:rPr>
            <w:rFonts w:ascii="Times New Roman" w:hAnsi="Times New Roman" w:cs="Times New Roman"/>
            <w:spacing w:val="-2"/>
            <w:sz w:val="28"/>
            <w:szCs w:val="28"/>
          </w:rPr>
          <w:t>постановлением</w:t>
        </w:r>
      </w:hyperlink>
      <w:r w:rsidRPr="003D1269">
        <w:rPr>
          <w:rFonts w:ascii="Times New Roman" w:hAnsi="Times New Roman" w:cs="Times New Roman"/>
          <w:spacing w:val="-2"/>
          <w:sz w:val="28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в целях реализации мероприятий муниципальной </w:t>
      </w:r>
      <w:hyperlink r:id="rId9" w:tooltip="Постановление администрации Одинцовского городского округа МО от 18.11.2022 N 6834 (ред. от 31.01.2024) &quot;Об утверждении муниципальной программы Одинцовского городского округа Московской области &quot;Предпринимательство&quot; на 2023-2027 годы&quot; {КонсультантПлюс}">
        <w:r w:rsidRPr="003D1269">
          <w:rPr>
            <w:rFonts w:ascii="Times New Roman" w:hAnsi="Times New Roman" w:cs="Times New Roman"/>
            <w:spacing w:val="-2"/>
            <w:sz w:val="28"/>
            <w:szCs w:val="28"/>
          </w:rPr>
          <w:t>программы</w:t>
        </w:r>
      </w:hyperlink>
      <w:r w:rsidRPr="003D1269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округа Лотошино Московской области «Предпринимательство» на 2023-2027 годы, утвержденной постановлением администрации городского округа Лотошино Московской области от 14.11.2022 № 1378, </w:t>
      </w:r>
    </w:p>
    <w:p w:rsidR="00034F13" w:rsidRPr="00412F0B" w:rsidRDefault="00034F13" w:rsidP="00797AA6">
      <w:pPr>
        <w:pStyle w:val="a4"/>
        <w:tabs>
          <w:tab w:val="left" w:pos="1953"/>
        </w:tabs>
        <w:spacing w:before="79" w:line="244" w:lineRule="auto"/>
        <w:ind w:left="1699" w:right="143" w:firstLine="0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12F0B">
        <w:rPr>
          <w:rFonts w:ascii="Times New Roman" w:hAnsi="Times New Roman" w:cs="Times New Roman"/>
          <w:b/>
          <w:spacing w:val="-2"/>
          <w:sz w:val="28"/>
          <w:szCs w:val="28"/>
        </w:rPr>
        <w:t>постановляю:</w:t>
      </w:r>
    </w:p>
    <w:p w:rsidR="009B2DA9" w:rsidRPr="00412F0B" w:rsidRDefault="008C1AC6" w:rsidP="006C783E">
      <w:pPr>
        <w:pStyle w:val="a4"/>
        <w:numPr>
          <w:ilvl w:val="0"/>
          <w:numId w:val="16"/>
        </w:numPr>
        <w:tabs>
          <w:tab w:val="left" w:pos="1953"/>
        </w:tabs>
        <w:spacing w:before="79" w:line="244" w:lineRule="auto"/>
        <w:ind w:right="143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Утвердить Порядок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предоставления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финансовой поддержки (субсидий) субъектам </w:t>
      </w:r>
      <w:r w:rsidRPr="00412F0B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рамках Подпрограммы III «Развитие малого и</w:t>
      </w:r>
      <w:r w:rsidR="006C783E"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предпринимательства» муниципальной программы «Предпринимательство» </w:t>
      </w:r>
      <w:r w:rsidR="0058024D" w:rsidRPr="00412F0B">
        <w:rPr>
          <w:rFonts w:ascii="Times New Roman" w:hAnsi="Times New Roman" w:cs="Times New Roman"/>
          <w:sz w:val="28"/>
          <w:szCs w:val="28"/>
        </w:rPr>
        <w:t xml:space="preserve">на 2023-2027 годы </w:t>
      </w:r>
      <w:r w:rsidRPr="00412F0B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412F0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412F0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B2DA9" w:rsidRPr="00371E4D" w:rsidRDefault="008C1AC6" w:rsidP="00371E4D">
      <w:pPr>
        <w:pStyle w:val="a4"/>
        <w:numPr>
          <w:ilvl w:val="0"/>
          <w:numId w:val="16"/>
        </w:numPr>
        <w:tabs>
          <w:tab w:val="left" w:pos="1953"/>
        </w:tabs>
        <w:spacing w:before="79" w:line="244" w:lineRule="auto"/>
        <w:ind w:right="143"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371E4D">
        <w:rPr>
          <w:rFonts w:ascii="Times New Roman" w:hAnsi="Times New Roman" w:cs="Times New Roman"/>
          <w:spacing w:val="-2"/>
          <w:sz w:val="28"/>
          <w:szCs w:val="28"/>
        </w:rPr>
        <w:t xml:space="preserve">Признать утратившим силу постановление </w:t>
      </w:r>
      <w:r w:rsidR="00AB3BC8" w:rsidRPr="00371E4D">
        <w:rPr>
          <w:rFonts w:ascii="Times New Roman" w:hAnsi="Times New Roman" w:cs="Times New Roman"/>
          <w:spacing w:val="-2"/>
          <w:sz w:val="28"/>
          <w:szCs w:val="28"/>
        </w:rPr>
        <w:t>администрации</w:t>
      </w:r>
      <w:r w:rsidRPr="00371E4D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 </w:t>
      </w:r>
      <w:r w:rsidR="006C783E" w:rsidRPr="00371E4D">
        <w:rPr>
          <w:rFonts w:ascii="Times New Roman" w:hAnsi="Times New Roman" w:cs="Times New Roman"/>
          <w:spacing w:val="-2"/>
          <w:sz w:val="28"/>
          <w:szCs w:val="28"/>
        </w:rPr>
        <w:t xml:space="preserve">Лотошино </w:t>
      </w:r>
      <w:r w:rsidRPr="00371E4D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AB3BC8" w:rsidRPr="00371E4D">
        <w:rPr>
          <w:rFonts w:ascii="Times New Roman" w:hAnsi="Times New Roman" w:cs="Times New Roman"/>
          <w:spacing w:val="-2"/>
          <w:sz w:val="28"/>
          <w:szCs w:val="28"/>
        </w:rPr>
        <w:t>13</w:t>
      </w:r>
      <w:r w:rsidRPr="00371E4D">
        <w:rPr>
          <w:rFonts w:ascii="Times New Roman" w:hAnsi="Times New Roman" w:cs="Times New Roman"/>
          <w:spacing w:val="-2"/>
          <w:sz w:val="28"/>
          <w:szCs w:val="28"/>
        </w:rPr>
        <w:t>.0</w:t>
      </w:r>
      <w:r w:rsidR="00AB3BC8" w:rsidRPr="00371E4D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371E4D">
        <w:rPr>
          <w:rFonts w:ascii="Times New Roman" w:hAnsi="Times New Roman" w:cs="Times New Roman"/>
          <w:spacing w:val="-2"/>
          <w:sz w:val="28"/>
          <w:szCs w:val="28"/>
        </w:rPr>
        <w:t>.202</w:t>
      </w:r>
      <w:r w:rsidR="00AB3BC8" w:rsidRPr="00371E4D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371E4D">
        <w:rPr>
          <w:rFonts w:ascii="Times New Roman" w:hAnsi="Times New Roman" w:cs="Times New Roman"/>
          <w:spacing w:val="-2"/>
          <w:sz w:val="28"/>
          <w:szCs w:val="28"/>
        </w:rPr>
        <w:t xml:space="preserve"> № </w:t>
      </w:r>
      <w:r w:rsidR="00AB3BC8" w:rsidRPr="00371E4D">
        <w:rPr>
          <w:rFonts w:ascii="Times New Roman" w:hAnsi="Times New Roman" w:cs="Times New Roman"/>
          <w:spacing w:val="-2"/>
          <w:sz w:val="28"/>
          <w:szCs w:val="28"/>
        </w:rPr>
        <w:t>1041</w:t>
      </w:r>
      <w:r w:rsidRPr="00371E4D">
        <w:rPr>
          <w:rFonts w:ascii="Times New Roman" w:hAnsi="Times New Roman" w:cs="Times New Roman"/>
          <w:spacing w:val="-2"/>
          <w:sz w:val="28"/>
          <w:szCs w:val="28"/>
        </w:rPr>
        <w:t xml:space="preserve"> «Об утверждении Порядка предоставления финансовой поддержки (субсидий) субъектам малого и среднего предпринимательства в рамках подпрограммы III «Развитие малого и среднего предпринимательства» муниципальной </w:t>
      </w:r>
      <w:r w:rsidR="00584475" w:rsidRPr="00371E4D">
        <w:rPr>
          <w:rFonts w:ascii="Times New Roman" w:hAnsi="Times New Roman" w:cs="Times New Roman"/>
          <w:spacing w:val="-2"/>
          <w:sz w:val="28"/>
          <w:szCs w:val="28"/>
        </w:rPr>
        <w:t>программы «</w:t>
      </w:r>
      <w:r w:rsidRPr="00371E4D">
        <w:rPr>
          <w:rFonts w:ascii="Times New Roman" w:hAnsi="Times New Roman" w:cs="Times New Roman"/>
          <w:spacing w:val="-2"/>
          <w:sz w:val="28"/>
          <w:szCs w:val="28"/>
        </w:rPr>
        <w:t>Предпринимательство»</w:t>
      </w:r>
      <w:r w:rsidR="004E6A57" w:rsidRPr="00371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84475" w:rsidRPr="00371E4D">
        <w:rPr>
          <w:rFonts w:ascii="Times New Roman" w:hAnsi="Times New Roman" w:cs="Times New Roman"/>
          <w:spacing w:val="-2"/>
          <w:sz w:val="28"/>
          <w:szCs w:val="28"/>
        </w:rPr>
        <w:t>городского округа Лотошино Московской области</w:t>
      </w:r>
      <w:r w:rsidR="004E6A57" w:rsidRPr="00371E4D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371E4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B2DA9" w:rsidRPr="00412F0B" w:rsidRDefault="008C1AC6">
      <w:pPr>
        <w:pStyle w:val="a4"/>
        <w:numPr>
          <w:ilvl w:val="0"/>
          <w:numId w:val="16"/>
        </w:numPr>
        <w:tabs>
          <w:tab w:val="left" w:pos="2108"/>
        </w:tabs>
        <w:spacing w:before="2" w:line="244" w:lineRule="auto"/>
        <w:ind w:right="143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</w:t>
      </w:r>
      <w:r w:rsidR="003B539F" w:rsidRPr="00412F0B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«Официальный </w:t>
      </w:r>
      <w:r w:rsidR="003B539F" w:rsidRPr="00412F0B">
        <w:rPr>
          <w:rFonts w:ascii="Times New Roman" w:hAnsi="Times New Roman" w:cs="Times New Roman"/>
          <w:sz w:val="28"/>
          <w:szCs w:val="28"/>
        </w:rPr>
        <w:lastRenderedPageBreak/>
        <w:t>сайт а</w:t>
      </w:r>
      <w:r w:rsidRPr="00412F0B">
        <w:rPr>
          <w:rFonts w:ascii="Times New Roman" w:hAnsi="Times New Roman" w:cs="Times New Roman"/>
          <w:sz w:val="28"/>
          <w:szCs w:val="28"/>
        </w:rPr>
        <w:t>дминистрации муниципального округа</w:t>
      </w:r>
      <w:r w:rsidR="00C74C83" w:rsidRPr="00412F0B">
        <w:rPr>
          <w:rFonts w:ascii="Times New Roman" w:hAnsi="Times New Roman" w:cs="Times New Roman"/>
          <w:sz w:val="28"/>
          <w:szCs w:val="28"/>
        </w:rPr>
        <w:t xml:space="preserve"> Лотошино</w:t>
      </w:r>
      <w:r w:rsidR="003B539F" w:rsidRPr="00412F0B">
        <w:rPr>
          <w:rFonts w:ascii="Times New Roman" w:hAnsi="Times New Roman" w:cs="Times New Roman"/>
          <w:sz w:val="28"/>
          <w:szCs w:val="28"/>
        </w:rPr>
        <w:t xml:space="preserve">» по адресу: </w:t>
      </w:r>
    </w:p>
    <w:p w:rsidR="00B24092" w:rsidRPr="00412F0B" w:rsidRDefault="00B24092" w:rsidP="00B24092">
      <w:pPr>
        <w:pStyle w:val="a4"/>
        <w:numPr>
          <w:ilvl w:val="0"/>
          <w:numId w:val="16"/>
        </w:numPr>
        <w:tabs>
          <w:tab w:val="left" w:pos="2040"/>
        </w:tabs>
        <w:spacing w:line="266" w:lineRule="exact"/>
        <w:ind w:right="135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24092" w:rsidRPr="00412F0B" w:rsidRDefault="00B24092" w:rsidP="00B24092">
      <w:pPr>
        <w:pStyle w:val="a4"/>
        <w:tabs>
          <w:tab w:val="left" w:pos="2108"/>
        </w:tabs>
        <w:spacing w:before="2" w:line="244" w:lineRule="auto"/>
        <w:ind w:left="1699" w:right="143" w:firstLine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C74C83">
      <w:pPr>
        <w:pStyle w:val="a4"/>
        <w:numPr>
          <w:ilvl w:val="0"/>
          <w:numId w:val="16"/>
        </w:numPr>
        <w:spacing w:line="269" w:lineRule="exact"/>
        <w:ind w:left="993" w:firstLine="707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C74C83" w:rsidRPr="00412F0B">
        <w:rPr>
          <w:rFonts w:ascii="Times New Roman" w:hAnsi="Times New Roman" w:cs="Times New Roman"/>
          <w:sz w:val="28"/>
          <w:szCs w:val="28"/>
        </w:rPr>
        <w:t>возложить на заместителя главы</w:t>
      </w:r>
      <w:r w:rsidR="00584475"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="00C74C83" w:rsidRPr="00412F0B">
        <w:rPr>
          <w:rFonts w:ascii="Times New Roman" w:hAnsi="Times New Roman" w:cs="Times New Roman"/>
          <w:sz w:val="28"/>
          <w:szCs w:val="28"/>
        </w:rPr>
        <w:t xml:space="preserve">– начальника финансово-экономического управления администрации муниципального округа Лотошино Анисимову </w:t>
      </w:r>
      <w:r w:rsidR="00B24092" w:rsidRPr="00412F0B">
        <w:rPr>
          <w:rFonts w:ascii="Times New Roman" w:hAnsi="Times New Roman" w:cs="Times New Roman"/>
          <w:sz w:val="28"/>
          <w:szCs w:val="28"/>
        </w:rPr>
        <w:t>В.В.</w:t>
      </w: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9B2DA9">
      <w:pPr>
        <w:pStyle w:val="a3"/>
        <w:spacing w:before="17"/>
        <w:ind w:left="0"/>
        <w:rPr>
          <w:rFonts w:ascii="Times New Roman" w:hAnsi="Times New Roman" w:cs="Times New Roman"/>
          <w:sz w:val="28"/>
          <w:szCs w:val="28"/>
        </w:rPr>
      </w:pPr>
    </w:p>
    <w:p w:rsidR="00C74C83" w:rsidRPr="00412F0B" w:rsidRDefault="00ED5884" w:rsidP="00C74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Глава</w:t>
      </w:r>
      <w:r w:rsidR="00C74C83" w:rsidRPr="00412F0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9B2DA9" w:rsidRPr="00412F0B" w:rsidRDefault="00C74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округа Лотошино </w:t>
      </w:r>
      <w:r w:rsidRPr="00412F0B">
        <w:rPr>
          <w:rFonts w:ascii="Times New Roman" w:hAnsi="Times New Roman" w:cs="Times New Roman"/>
          <w:sz w:val="28"/>
          <w:szCs w:val="28"/>
        </w:rPr>
        <w:tab/>
      </w:r>
      <w:r w:rsidRPr="00412F0B">
        <w:rPr>
          <w:rFonts w:ascii="Times New Roman" w:hAnsi="Times New Roman" w:cs="Times New Roman"/>
          <w:sz w:val="28"/>
          <w:szCs w:val="28"/>
        </w:rPr>
        <w:tab/>
      </w:r>
      <w:r w:rsidRPr="00412F0B">
        <w:rPr>
          <w:rFonts w:ascii="Times New Roman" w:hAnsi="Times New Roman" w:cs="Times New Roman"/>
          <w:sz w:val="28"/>
          <w:szCs w:val="28"/>
        </w:rPr>
        <w:tab/>
      </w:r>
      <w:r w:rsidRPr="00412F0B">
        <w:rPr>
          <w:rFonts w:ascii="Times New Roman" w:hAnsi="Times New Roman" w:cs="Times New Roman"/>
          <w:sz w:val="28"/>
          <w:szCs w:val="28"/>
        </w:rPr>
        <w:tab/>
      </w:r>
      <w:r w:rsidRPr="00412F0B">
        <w:rPr>
          <w:rFonts w:ascii="Times New Roman" w:hAnsi="Times New Roman" w:cs="Times New Roman"/>
          <w:sz w:val="28"/>
          <w:szCs w:val="28"/>
        </w:rPr>
        <w:tab/>
      </w:r>
      <w:r w:rsidRPr="00412F0B">
        <w:rPr>
          <w:rFonts w:ascii="Times New Roman" w:hAnsi="Times New Roman" w:cs="Times New Roman"/>
          <w:sz w:val="28"/>
          <w:szCs w:val="28"/>
        </w:rPr>
        <w:tab/>
      </w:r>
      <w:r w:rsidRPr="00412F0B">
        <w:rPr>
          <w:rFonts w:ascii="Times New Roman" w:hAnsi="Times New Roman" w:cs="Times New Roman"/>
          <w:sz w:val="28"/>
          <w:szCs w:val="28"/>
        </w:rPr>
        <w:tab/>
      </w:r>
      <w:r w:rsidRPr="00412F0B">
        <w:rPr>
          <w:rFonts w:ascii="Times New Roman" w:hAnsi="Times New Roman" w:cs="Times New Roman"/>
          <w:sz w:val="28"/>
          <w:szCs w:val="28"/>
        </w:rPr>
        <w:tab/>
      </w:r>
      <w:r w:rsidR="00ED5884" w:rsidRPr="00412F0B">
        <w:rPr>
          <w:rFonts w:ascii="Times New Roman" w:hAnsi="Times New Roman" w:cs="Times New Roman"/>
          <w:sz w:val="28"/>
          <w:szCs w:val="28"/>
        </w:rPr>
        <w:t>Е.Л. Долгасова</w:t>
      </w:r>
    </w:p>
    <w:p w:rsidR="00584475" w:rsidRPr="00412F0B" w:rsidRDefault="005844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12B3" w:rsidRPr="00412F0B" w:rsidRDefault="00851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12B3" w:rsidRPr="00412F0B" w:rsidRDefault="00851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475" w:rsidRPr="00412F0B" w:rsidRDefault="003B539F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584475" w:rsidRPr="00412F0B" w:rsidSect="006C783E">
          <w:pgSz w:w="11910" w:h="16840"/>
          <w:pgMar w:top="840" w:right="425" w:bottom="851" w:left="141" w:header="720" w:footer="720" w:gutter="0"/>
          <w:cols w:space="720"/>
        </w:sectPr>
      </w:pPr>
      <w:r w:rsidRPr="00412F0B">
        <w:rPr>
          <w:rFonts w:ascii="Times New Roman" w:hAnsi="Times New Roman" w:cs="Times New Roman"/>
          <w:sz w:val="28"/>
          <w:szCs w:val="28"/>
        </w:rPr>
        <w:t xml:space="preserve">Разослать: </w:t>
      </w:r>
      <w:r w:rsidR="00412F0B">
        <w:rPr>
          <w:rFonts w:ascii="Times New Roman" w:hAnsi="Times New Roman" w:cs="Times New Roman"/>
          <w:sz w:val="28"/>
          <w:szCs w:val="28"/>
        </w:rPr>
        <w:t xml:space="preserve"> ФЭУ, отдел</w:t>
      </w:r>
      <w:r w:rsidR="003D1269">
        <w:rPr>
          <w:rFonts w:ascii="Times New Roman" w:hAnsi="Times New Roman" w:cs="Times New Roman"/>
          <w:sz w:val="28"/>
          <w:szCs w:val="28"/>
        </w:rPr>
        <w:t>у</w:t>
      </w:r>
      <w:r w:rsidR="00412F0B">
        <w:rPr>
          <w:rFonts w:ascii="Times New Roman" w:hAnsi="Times New Roman" w:cs="Times New Roman"/>
          <w:sz w:val="28"/>
          <w:szCs w:val="28"/>
        </w:rPr>
        <w:t xml:space="preserve"> по экономике и перспективному развитию ФЭУ,</w:t>
      </w:r>
      <w:r w:rsidR="0002547A">
        <w:rPr>
          <w:rFonts w:ascii="Times New Roman" w:hAnsi="Times New Roman" w:cs="Times New Roman"/>
          <w:sz w:val="28"/>
          <w:szCs w:val="28"/>
        </w:rPr>
        <w:t xml:space="preserve"> </w:t>
      </w:r>
      <w:r w:rsidR="00F25D4E">
        <w:rPr>
          <w:rFonts w:ascii="Times New Roman" w:hAnsi="Times New Roman" w:cs="Times New Roman"/>
          <w:sz w:val="28"/>
          <w:szCs w:val="28"/>
        </w:rPr>
        <w:t>в дело,</w:t>
      </w:r>
      <w:bookmarkStart w:id="0" w:name="_GoBack"/>
      <w:bookmarkEnd w:id="0"/>
      <w:r w:rsidR="003D1269">
        <w:rPr>
          <w:rFonts w:ascii="Times New Roman" w:hAnsi="Times New Roman" w:cs="Times New Roman"/>
          <w:sz w:val="28"/>
          <w:szCs w:val="28"/>
        </w:rPr>
        <w:t xml:space="preserve"> прокурору Лотошинского района</w:t>
      </w:r>
    </w:p>
    <w:p w:rsidR="009B2DA9" w:rsidRPr="00412F0B" w:rsidRDefault="008C1AC6">
      <w:pPr>
        <w:pStyle w:val="a3"/>
        <w:spacing w:before="79"/>
        <w:ind w:left="7230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Приложение</w:t>
      </w:r>
    </w:p>
    <w:p w:rsidR="009B2DA9" w:rsidRPr="00412F0B" w:rsidRDefault="008C1AC6">
      <w:pPr>
        <w:pStyle w:val="a3"/>
        <w:spacing w:before="5" w:line="244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413097" w:rsidRPr="00412F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412F0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13097" w:rsidRPr="00412F0B">
        <w:rPr>
          <w:rFonts w:ascii="Times New Roman" w:hAnsi="Times New Roman" w:cs="Times New Roman"/>
          <w:sz w:val="28"/>
          <w:szCs w:val="28"/>
        </w:rPr>
        <w:t xml:space="preserve">Лотошино </w:t>
      </w:r>
      <w:r w:rsidRPr="00412F0B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9B2DA9" w:rsidRPr="00412F0B" w:rsidRDefault="008C1AC6">
      <w:pPr>
        <w:pStyle w:val="a3"/>
        <w:tabs>
          <w:tab w:val="left" w:pos="9197"/>
          <w:tab w:val="left" w:pos="10186"/>
        </w:tabs>
        <w:spacing w:line="271" w:lineRule="exact"/>
        <w:ind w:left="7230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w w:val="105"/>
          <w:sz w:val="28"/>
          <w:szCs w:val="28"/>
        </w:rPr>
        <w:t xml:space="preserve">от </w:t>
      </w:r>
      <w:r w:rsidRPr="00412F0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2F0B">
        <w:rPr>
          <w:rFonts w:ascii="Times New Roman" w:hAnsi="Times New Roman" w:cs="Times New Roman"/>
          <w:spacing w:val="-10"/>
          <w:w w:val="105"/>
          <w:sz w:val="28"/>
          <w:szCs w:val="28"/>
        </w:rPr>
        <w:t>№</w:t>
      </w:r>
      <w:r w:rsidRPr="00412F0B">
        <w:rPr>
          <w:rFonts w:ascii="Times New Roman" w:hAnsi="Times New Roman" w:cs="Times New Roman"/>
          <w:sz w:val="28"/>
          <w:szCs w:val="28"/>
          <w:u w:val="single"/>
        </w:rPr>
        <w:tab/>
      </w:r>
      <w:r w:rsidR="00413097" w:rsidRPr="00412F0B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9B2DA9">
      <w:pPr>
        <w:pStyle w:val="a3"/>
        <w:spacing w:before="234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ind w:left="1166" w:right="314"/>
        <w:jc w:val="center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ПОРЯДОК</w:t>
      </w:r>
    </w:p>
    <w:p w:rsidR="009B2DA9" w:rsidRPr="00412F0B" w:rsidRDefault="008C1AC6">
      <w:pPr>
        <w:pStyle w:val="a3"/>
        <w:spacing w:before="43"/>
        <w:ind w:left="1162" w:right="320"/>
        <w:jc w:val="center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предоставления</w:t>
      </w:r>
      <w:r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финансовой</w:t>
      </w:r>
      <w:r w:rsidRPr="00412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поддержки</w:t>
      </w:r>
      <w:r w:rsidRPr="00412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(субсидий)</w:t>
      </w:r>
      <w:r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субъектам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малого</w:t>
      </w:r>
    </w:p>
    <w:p w:rsidR="009B2DA9" w:rsidRPr="00412F0B" w:rsidRDefault="008C1AC6">
      <w:pPr>
        <w:pStyle w:val="a3"/>
        <w:spacing w:before="5" w:line="244" w:lineRule="auto"/>
        <w:ind w:left="1094" w:right="246" w:hanging="5"/>
        <w:jc w:val="center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в рамках </w:t>
      </w:r>
      <w:r w:rsidR="00413097" w:rsidRPr="00412F0B">
        <w:rPr>
          <w:rFonts w:ascii="Times New Roman" w:hAnsi="Times New Roman" w:cs="Times New Roman"/>
          <w:sz w:val="28"/>
          <w:szCs w:val="28"/>
        </w:rPr>
        <w:t>подпрограммы</w:t>
      </w:r>
      <w:r w:rsidR="00413097"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413097" w:rsidRPr="00412F0B">
        <w:rPr>
          <w:rFonts w:ascii="Times New Roman" w:hAnsi="Times New Roman" w:cs="Times New Roman"/>
          <w:sz w:val="28"/>
          <w:szCs w:val="28"/>
        </w:rPr>
        <w:t>III</w:t>
      </w:r>
      <w:r w:rsidR="00413097"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413097" w:rsidRPr="00412F0B">
        <w:rPr>
          <w:rFonts w:ascii="Times New Roman" w:hAnsi="Times New Roman" w:cs="Times New Roman"/>
          <w:sz w:val="28"/>
          <w:szCs w:val="28"/>
        </w:rPr>
        <w:t>«Развитие</w:t>
      </w:r>
      <w:r w:rsidR="00413097"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413097" w:rsidRPr="00412F0B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предпринимательства» </w:t>
      </w:r>
      <w:r w:rsidRPr="00412F0B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891C8B" w:rsidRPr="00412F0B">
        <w:rPr>
          <w:rFonts w:ascii="Times New Roman" w:hAnsi="Times New Roman" w:cs="Times New Roman"/>
          <w:sz w:val="28"/>
          <w:szCs w:val="28"/>
        </w:rPr>
        <w:t>Предпринимательство»</w:t>
      </w:r>
      <w:r w:rsidR="00891C8B"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на</w:t>
      </w:r>
      <w:r w:rsidR="00413097"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2023-2027 годы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1"/>
          <w:numId w:val="16"/>
        </w:numPr>
        <w:tabs>
          <w:tab w:val="left" w:pos="5267"/>
        </w:tabs>
        <w:ind w:hanging="427"/>
        <w:jc w:val="left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Общие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положения</w:t>
      </w:r>
    </w:p>
    <w:p w:rsidR="009B2DA9" w:rsidRPr="00412F0B" w:rsidRDefault="009B2DA9">
      <w:pPr>
        <w:pStyle w:val="a3"/>
        <w:spacing w:before="49"/>
        <w:ind w:left="0"/>
        <w:rPr>
          <w:rFonts w:ascii="Times New Roman" w:hAnsi="Times New Roman" w:cs="Times New Roman"/>
          <w:sz w:val="28"/>
          <w:szCs w:val="28"/>
        </w:rPr>
      </w:pPr>
    </w:p>
    <w:p w:rsidR="00B051B4" w:rsidRPr="00412F0B" w:rsidRDefault="00B051B4" w:rsidP="00B051B4">
      <w:pPr>
        <w:pStyle w:val="a4"/>
        <w:numPr>
          <w:ilvl w:val="0"/>
          <w:numId w:val="15"/>
        </w:numPr>
        <w:tabs>
          <w:tab w:val="left" w:pos="2268"/>
        </w:tabs>
        <w:spacing w:before="79" w:line="244" w:lineRule="auto"/>
        <w:ind w:right="13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hyperlink r:id="rId10" w:tooltip="&quot;Бюджетный кодекс Российской Федерации&quot; от 31.07.1998 N 145-ФЗ (ред. от 31.07.2025) {КонсультантПлюс}">
        <w:r w:rsidRPr="00412F0B">
          <w:rPr>
            <w:rFonts w:ascii="Times New Roman" w:hAnsi="Times New Roman" w:cs="Times New Roman"/>
            <w:sz w:val="28"/>
            <w:szCs w:val="28"/>
          </w:rPr>
          <w:t>пунктом 3 статьи 78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Общими </w:t>
      </w:r>
      <w:hyperlink r:id="rId11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Pr="00412F0B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Общие требования) и определяет условия, цели и порядок предоставления субсидий из бюджета муниципального округа Лотошино Московской области (далее - бюджет округа) в соответствии с мероприятием 02.01 «Частичная компенсация субъектам малого и среднего предпринимательства затрат,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связанных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с приобретением оборудования» подпрограммы III «Развитие малого и среднего предпринимательства» муниципальной </w:t>
      </w:r>
      <w:hyperlink r:id="rId12" w:tooltip="Постановление администрации Одинцовского городского округа МО от 18.11.2022 N 6834 (ред. от 31.01.2024) &quot;Об утверждении муниципальной программы Одинцовского городского округа Московской области &quot;Предпринимательство&quot; на 2023-2027 годы&quot; {КонсультантПлюс}">
        <w:r w:rsidRPr="00412F0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«Предпринимательство» на 2023-2027 год</w:t>
      </w:r>
      <w:r w:rsidR="00E4669C" w:rsidRPr="00412F0B">
        <w:rPr>
          <w:rFonts w:ascii="Times New Roman" w:hAnsi="Times New Roman" w:cs="Times New Roman"/>
          <w:sz w:val="28"/>
          <w:szCs w:val="28"/>
        </w:rPr>
        <w:t>ы, утвержденной постановлением а</w:t>
      </w:r>
      <w:r w:rsidRPr="00412F0B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="00912C70" w:rsidRPr="00412F0B">
        <w:rPr>
          <w:rFonts w:ascii="Times New Roman" w:hAnsi="Times New Roman" w:cs="Times New Roman"/>
          <w:sz w:val="28"/>
          <w:szCs w:val="28"/>
        </w:rPr>
        <w:t xml:space="preserve"> Лотошино </w:t>
      </w:r>
      <w:r w:rsidRPr="00412F0B">
        <w:rPr>
          <w:rFonts w:ascii="Times New Roman" w:hAnsi="Times New Roman" w:cs="Times New Roman"/>
          <w:sz w:val="28"/>
          <w:szCs w:val="28"/>
        </w:rPr>
        <w:t>Московской области от 1</w:t>
      </w:r>
      <w:r w:rsidR="00912C70" w:rsidRPr="00412F0B">
        <w:rPr>
          <w:rFonts w:ascii="Times New Roman" w:hAnsi="Times New Roman" w:cs="Times New Roman"/>
          <w:sz w:val="28"/>
          <w:szCs w:val="28"/>
        </w:rPr>
        <w:t>4</w:t>
      </w:r>
      <w:r w:rsidRPr="00412F0B">
        <w:rPr>
          <w:rFonts w:ascii="Times New Roman" w:hAnsi="Times New Roman" w:cs="Times New Roman"/>
          <w:sz w:val="28"/>
          <w:szCs w:val="28"/>
        </w:rPr>
        <w:t xml:space="preserve">.11.2022 </w:t>
      </w:r>
      <w:r w:rsidR="00912C70" w:rsidRPr="00412F0B">
        <w:rPr>
          <w:rFonts w:ascii="Times New Roman" w:hAnsi="Times New Roman" w:cs="Times New Roman"/>
          <w:sz w:val="28"/>
          <w:szCs w:val="28"/>
        </w:rPr>
        <w:t>№1378</w:t>
      </w:r>
      <w:r w:rsidRPr="00412F0B">
        <w:rPr>
          <w:rFonts w:ascii="Times New Roman" w:hAnsi="Times New Roman" w:cs="Times New Roman"/>
          <w:sz w:val="28"/>
          <w:szCs w:val="28"/>
        </w:rPr>
        <w:t xml:space="preserve">  (далее соответственно - Порядок, Субсидия, Мероприятие, Подпрограмма III Муниципальной программы).</w:t>
      </w:r>
    </w:p>
    <w:p w:rsidR="005B7DD2" w:rsidRPr="00412F0B" w:rsidRDefault="005B7DD2" w:rsidP="005B7DD2">
      <w:pPr>
        <w:pStyle w:val="a5"/>
        <w:numPr>
          <w:ilvl w:val="0"/>
          <w:numId w:val="15"/>
        </w:numPr>
        <w:ind w:firstLine="852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12F0B">
        <w:rPr>
          <w:rFonts w:ascii="Times New Roman" w:eastAsia="Microsoft Sans Serif" w:hAnsi="Times New Roman" w:cs="Times New Roman"/>
          <w:sz w:val="28"/>
          <w:szCs w:val="28"/>
        </w:rPr>
        <w:t xml:space="preserve">Целью предоставления Субсидии является возмещение части затрат субъектов малого и среднего предпринимательства, связанных с приобретением нового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</w:t>
      </w:r>
      <w:hyperlink r:id="rId13">
        <w:r w:rsidRPr="00412F0B">
          <w:rPr>
            <w:rFonts w:ascii="Times New Roman" w:eastAsia="Microsoft Sans Serif" w:hAnsi="Times New Roman" w:cs="Times New Roman"/>
            <w:sz w:val="28"/>
            <w:szCs w:val="28"/>
          </w:rPr>
          <w:t>Классификации</w:t>
        </w:r>
      </w:hyperlink>
      <w:r w:rsidRPr="00412F0B">
        <w:rPr>
          <w:rFonts w:ascii="Times New Roman" w:eastAsia="Microsoft Sans Serif" w:hAnsi="Times New Roman" w:cs="Times New Roman"/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</w:t>
      </w:r>
      <w:r w:rsidRPr="00412F0B">
        <w:rPr>
          <w:rFonts w:ascii="Times New Roman" w:eastAsia="Microsoft Sans Serif" w:hAnsi="Times New Roman" w:cs="Times New Roman"/>
          <w:sz w:val="28"/>
          <w:szCs w:val="28"/>
        </w:rPr>
        <w:lastRenderedPageBreak/>
        <w:t xml:space="preserve">Федерации от 01.01.2002 № 1 «О Классификации основных средств, включаемых в амортизационные группы» (далее - Оборудование). </w:t>
      </w:r>
    </w:p>
    <w:p w:rsidR="005B7DD2" w:rsidRPr="00412F0B" w:rsidRDefault="005B7DD2" w:rsidP="005B7DD2">
      <w:pPr>
        <w:pStyle w:val="a5"/>
        <w:ind w:left="993" w:firstLine="569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12F0B">
        <w:rPr>
          <w:rFonts w:ascii="Times New Roman" w:eastAsia="Microsoft Sans Serif" w:hAnsi="Times New Roman" w:cs="Times New Roman"/>
          <w:sz w:val="28"/>
          <w:szCs w:val="28"/>
        </w:rPr>
        <w:t>Для целей настоящего Порядка под затратами, связанными с приобретением нового Оборудования, понимаются подтвержденные затраты по следующим направлениям: на приобретение оборудования согласно договору (контракту) на его приобретение, расходы на монтаж, шефмонтаж и пусконаладочные работы, если указанные расходы предусмотрены договором (контрактом) на приобретение Оборудования.</w:t>
      </w:r>
    </w:p>
    <w:p w:rsidR="005B7DD2" w:rsidRPr="00412F0B" w:rsidRDefault="005B7DD2" w:rsidP="005B7DD2">
      <w:pPr>
        <w:pStyle w:val="a5"/>
        <w:ind w:left="993" w:firstLine="569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12F0B">
        <w:rPr>
          <w:rFonts w:ascii="Times New Roman" w:eastAsia="Microsoft Sans Serif" w:hAnsi="Times New Roman" w:cs="Times New Roman"/>
          <w:sz w:val="28"/>
          <w:szCs w:val="28"/>
        </w:rPr>
        <w:t xml:space="preserve">В рамках Субсидии не возмещаются затраты на приобретение Оборудования ранее находившегося в эксплуатации и (или) дата изготовления (выпуска) которого превышает 5 лет на дату подачи заявки, а также предназначенного для осуществления деятельности в соответствии с </w:t>
      </w:r>
      <w:hyperlink r:id="rId14">
        <w:r w:rsidRPr="00412F0B">
          <w:rPr>
            <w:rFonts w:ascii="Times New Roman" w:eastAsia="Microsoft Sans Serif" w:hAnsi="Times New Roman" w:cs="Times New Roman"/>
            <w:sz w:val="28"/>
            <w:szCs w:val="28"/>
          </w:rPr>
          <w:t>разделом «G»</w:t>
        </w:r>
      </w:hyperlink>
      <w:r w:rsidRPr="00412F0B">
        <w:rPr>
          <w:rFonts w:ascii="Times New Roman" w:eastAsia="Microsoft Sans Serif" w:hAnsi="Times New Roman" w:cs="Times New Roman"/>
          <w:sz w:val="28"/>
          <w:szCs w:val="28"/>
        </w:rPr>
        <w:t xml:space="preserve"> (за исключением кода 45.2)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от 31.01.2014 № 14-ст «О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2008)» (далее – ОКВЭД).</w:t>
      </w:r>
    </w:p>
    <w:p w:rsidR="005B7DD2" w:rsidRPr="00412F0B" w:rsidRDefault="005B7DD2" w:rsidP="005B7DD2">
      <w:pPr>
        <w:pStyle w:val="a5"/>
        <w:ind w:left="993" w:firstLine="569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12F0B">
        <w:rPr>
          <w:rFonts w:ascii="Times New Roman" w:eastAsia="Microsoft Sans Serif" w:hAnsi="Times New Roman" w:cs="Times New Roman"/>
          <w:sz w:val="28"/>
          <w:szCs w:val="28"/>
        </w:rPr>
        <w:t>При предоставлении Субсидии в текущем финансовом году возмещению подлежат затраты, осуществленные не ранее 1 октября предыдущего финансового года.</w:t>
      </w:r>
    </w:p>
    <w:p w:rsidR="005B7DD2" w:rsidRPr="00412F0B" w:rsidRDefault="005B7DD2" w:rsidP="005B7DD2">
      <w:pPr>
        <w:pStyle w:val="a5"/>
        <w:ind w:left="993" w:firstLine="569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12F0B">
        <w:rPr>
          <w:rFonts w:ascii="Times New Roman" w:eastAsia="Microsoft Sans Serif" w:hAnsi="Times New Roman" w:cs="Times New Roman"/>
          <w:sz w:val="28"/>
          <w:szCs w:val="28"/>
        </w:rPr>
        <w:t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Порядком).</w:t>
      </w:r>
    </w:p>
    <w:p w:rsidR="005B7DD2" w:rsidRPr="00412F0B" w:rsidRDefault="005B7DD2" w:rsidP="005B7DD2">
      <w:pPr>
        <w:pStyle w:val="a5"/>
        <w:ind w:left="993" w:firstLine="569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12F0B">
        <w:rPr>
          <w:rFonts w:ascii="Times New Roman" w:eastAsia="Microsoft Sans Serif" w:hAnsi="Times New Roman" w:cs="Times New Roman"/>
          <w:sz w:val="28"/>
          <w:szCs w:val="28"/>
        </w:rPr>
        <w:t>Способом предоставления Субсидии является возмещение затрат.</w:t>
      </w:r>
    </w:p>
    <w:p w:rsidR="005B7DD2" w:rsidRPr="00412F0B" w:rsidRDefault="005B7DD2" w:rsidP="005B7DD2">
      <w:pPr>
        <w:pStyle w:val="a5"/>
        <w:numPr>
          <w:ilvl w:val="0"/>
          <w:numId w:val="15"/>
        </w:numPr>
        <w:ind w:left="993" w:firstLine="567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12F0B">
        <w:rPr>
          <w:rFonts w:ascii="Times New Roman" w:eastAsia="Microsoft Sans Serif" w:hAnsi="Times New Roman" w:cs="Times New Roman"/>
          <w:sz w:val="28"/>
          <w:szCs w:val="28"/>
        </w:rPr>
        <w:t> Информация о Субсидии размещается на Портале предоставления мер финансовой государственной поддержки в информационно-телекоммуникационной сети «Интернет» (далее - Портал) в порядке, установленном Министерством финансов Российской Федерации.</w:t>
      </w:r>
    </w:p>
    <w:p w:rsidR="005B7DD2" w:rsidRPr="00412F0B" w:rsidRDefault="005B7DD2" w:rsidP="005B7DD2">
      <w:pPr>
        <w:pStyle w:val="a5"/>
        <w:numPr>
          <w:ilvl w:val="0"/>
          <w:numId w:val="15"/>
        </w:numPr>
        <w:ind w:left="993" w:firstLine="567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12F0B">
        <w:rPr>
          <w:rFonts w:ascii="Times New Roman" w:eastAsia="Microsoft Sans Serif" w:hAnsi="Times New Roman" w:cs="Times New Roman"/>
          <w:sz w:val="28"/>
          <w:szCs w:val="28"/>
        </w:rPr>
        <w:t xml:space="preserve">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</w:t>
      </w:r>
      <w:r w:rsidR="00E4669C" w:rsidRPr="00412F0B">
        <w:rPr>
          <w:rFonts w:ascii="Times New Roman" w:eastAsia="Microsoft Sans Serif" w:hAnsi="Times New Roman" w:cs="Times New Roman"/>
          <w:sz w:val="28"/>
          <w:szCs w:val="28"/>
        </w:rPr>
        <w:t>од и плановый период, является а</w:t>
      </w:r>
      <w:r w:rsidRPr="00412F0B">
        <w:rPr>
          <w:rFonts w:ascii="Times New Roman" w:eastAsia="Microsoft Sans Serif" w:hAnsi="Times New Roman" w:cs="Times New Roman"/>
          <w:sz w:val="28"/>
          <w:szCs w:val="28"/>
        </w:rPr>
        <w:t xml:space="preserve">дминистрация </w:t>
      </w:r>
      <w:r w:rsidR="00AF7EE0" w:rsidRPr="00412F0B">
        <w:rPr>
          <w:rFonts w:ascii="Times New Roman" w:eastAsia="Microsoft Sans Serif" w:hAnsi="Times New Roman" w:cs="Times New Roman"/>
          <w:sz w:val="28"/>
          <w:szCs w:val="28"/>
        </w:rPr>
        <w:t>муниципального</w:t>
      </w:r>
      <w:r w:rsidRPr="00412F0B">
        <w:rPr>
          <w:rFonts w:ascii="Times New Roman" w:eastAsia="Microsoft Sans Serif" w:hAnsi="Times New Roman" w:cs="Times New Roman"/>
          <w:sz w:val="28"/>
          <w:szCs w:val="28"/>
        </w:rPr>
        <w:t xml:space="preserve"> округа </w:t>
      </w:r>
      <w:r w:rsidR="00AF7EE0" w:rsidRPr="00412F0B">
        <w:rPr>
          <w:rFonts w:ascii="Times New Roman" w:eastAsia="Microsoft Sans Serif" w:hAnsi="Times New Roman" w:cs="Times New Roman"/>
          <w:sz w:val="28"/>
          <w:szCs w:val="28"/>
        </w:rPr>
        <w:t xml:space="preserve">Лотошино </w:t>
      </w:r>
      <w:r w:rsidRPr="00412F0B">
        <w:rPr>
          <w:rFonts w:ascii="Times New Roman" w:eastAsia="Microsoft Sans Serif" w:hAnsi="Times New Roman" w:cs="Times New Roman"/>
          <w:sz w:val="28"/>
          <w:szCs w:val="28"/>
        </w:rPr>
        <w:t xml:space="preserve">Московской области                              </w:t>
      </w:r>
      <w:proofErr w:type="gramStart"/>
      <w:r w:rsidRPr="00412F0B">
        <w:rPr>
          <w:rFonts w:ascii="Times New Roman" w:eastAsia="Microsoft Sans Serif" w:hAnsi="Times New Roman" w:cs="Times New Roman"/>
          <w:sz w:val="28"/>
          <w:szCs w:val="28"/>
        </w:rPr>
        <w:t xml:space="preserve">   (</w:t>
      </w:r>
      <w:proofErr w:type="gramEnd"/>
      <w:r w:rsidRPr="00412F0B">
        <w:rPr>
          <w:rFonts w:ascii="Times New Roman" w:eastAsia="Microsoft Sans Serif" w:hAnsi="Times New Roman" w:cs="Times New Roman"/>
          <w:sz w:val="28"/>
          <w:szCs w:val="28"/>
        </w:rPr>
        <w:t xml:space="preserve">далее – Администрация). </w:t>
      </w:r>
    </w:p>
    <w:p w:rsidR="009B2DA9" w:rsidRPr="00412F0B" w:rsidRDefault="009B2DA9" w:rsidP="005B7DD2">
      <w:pPr>
        <w:pStyle w:val="a3"/>
        <w:spacing w:before="40"/>
        <w:ind w:left="567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1"/>
          <w:numId w:val="16"/>
        </w:numPr>
        <w:tabs>
          <w:tab w:val="left" w:pos="3032"/>
        </w:tabs>
        <w:ind w:left="3032" w:hanging="720"/>
        <w:jc w:val="left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Порядок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проведения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отбора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9B2DA9" w:rsidRPr="00412F0B" w:rsidRDefault="009B2DA9">
      <w:pPr>
        <w:pStyle w:val="a3"/>
        <w:spacing w:before="9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5"/>
        </w:numPr>
        <w:tabs>
          <w:tab w:val="left" w:pos="2127"/>
        </w:tabs>
        <w:spacing w:line="244" w:lineRule="auto"/>
        <w:ind w:right="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w w:val="105"/>
          <w:sz w:val="28"/>
          <w:szCs w:val="28"/>
        </w:rPr>
        <w:t xml:space="preserve">Отбор получателей Субсидий осуществляется в электронной форме в </w:t>
      </w:r>
      <w:r w:rsidRPr="00412F0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интегрированной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информационной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системе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управления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общественными финансами «Электронный бюджет» (далее – система «Электронный бюджет»).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5"/>
        </w:numPr>
        <w:tabs>
          <w:tab w:val="left" w:pos="1997"/>
        </w:tabs>
        <w:spacing w:line="244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Способом проведения отбора для предоставления Субсидии является конкурс, </w:t>
      </w:r>
      <w:r w:rsidRPr="00412F0B">
        <w:rPr>
          <w:rFonts w:ascii="Times New Roman" w:hAnsi="Times New Roman" w:cs="Times New Roman"/>
          <w:spacing w:val="-2"/>
          <w:w w:val="105"/>
          <w:sz w:val="28"/>
          <w:szCs w:val="28"/>
        </w:rPr>
        <w:t>проводимый</w:t>
      </w:r>
      <w:r w:rsidRPr="00412F0B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w w:val="105"/>
          <w:sz w:val="28"/>
          <w:szCs w:val="28"/>
        </w:rPr>
        <w:t>Администрацией</w:t>
      </w:r>
      <w:r w:rsidRPr="00412F0B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w w:val="105"/>
          <w:sz w:val="28"/>
          <w:szCs w:val="28"/>
        </w:rPr>
        <w:t>(далее</w:t>
      </w:r>
      <w:r w:rsidRPr="00412F0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w w:val="115"/>
          <w:sz w:val="28"/>
          <w:szCs w:val="28"/>
        </w:rPr>
        <w:t>–</w:t>
      </w:r>
      <w:r w:rsidRPr="00412F0B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w w:val="105"/>
          <w:sz w:val="28"/>
          <w:szCs w:val="28"/>
        </w:rPr>
        <w:t>Конкурс).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lastRenderedPageBreak/>
        <w:t>Получатели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Субсидии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определяются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результатам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исходя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из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наилучших условий достижения результатов предоставления Субсидии.</w:t>
      </w:r>
    </w:p>
    <w:p w:rsidR="009B2DA9" w:rsidRPr="00412F0B" w:rsidRDefault="009B2DA9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39" w:firstLine="70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12F0B">
        <w:rPr>
          <w:rFonts w:ascii="Times New Roman" w:hAnsi="Times New Roman" w:cs="Times New Roman"/>
          <w:w w:val="105"/>
          <w:sz w:val="28"/>
          <w:szCs w:val="28"/>
        </w:rPr>
        <w:t xml:space="preserve">Наилучшие условия достижения результата предоставления Субсидии </w:t>
      </w:r>
      <w:r w:rsidRPr="00412F0B">
        <w:rPr>
          <w:rFonts w:ascii="Times New Roman" w:hAnsi="Times New Roman" w:cs="Times New Roman"/>
          <w:sz w:val="28"/>
          <w:szCs w:val="28"/>
        </w:rPr>
        <w:t>определяются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исходя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из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критериев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оценки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заявок,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поданных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участниками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412F0B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412F0B">
        <w:rPr>
          <w:rFonts w:ascii="Times New Roman" w:hAnsi="Times New Roman" w:cs="Times New Roman"/>
          <w:spacing w:val="-34"/>
          <w:w w:val="16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участники Конкурса).</w:t>
      </w:r>
    </w:p>
    <w:p w:rsidR="009B2DA9" w:rsidRPr="00412F0B" w:rsidRDefault="008C1AC6" w:rsidP="00A90C35">
      <w:pPr>
        <w:pStyle w:val="a3"/>
        <w:numPr>
          <w:ilvl w:val="0"/>
          <w:numId w:val="15"/>
        </w:numPr>
        <w:spacing w:line="244" w:lineRule="auto"/>
        <w:ind w:right="139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w w:val="105"/>
          <w:sz w:val="28"/>
          <w:szCs w:val="28"/>
        </w:rPr>
        <w:t>Взаимодействие</w:t>
      </w:r>
      <w:r w:rsidRPr="00412F0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5B7DD2" w:rsidRPr="00412F0B">
        <w:rPr>
          <w:rFonts w:ascii="Times New Roman" w:hAnsi="Times New Roman" w:cs="Times New Roman"/>
          <w:w w:val="105"/>
          <w:sz w:val="28"/>
          <w:szCs w:val="28"/>
        </w:rPr>
        <w:t>Администрации</w:t>
      </w:r>
      <w:r w:rsidRPr="00412F0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с участниками Конкурса осуществляется</w:t>
      </w:r>
      <w:r w:rsidRPr="00412F0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412F0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использованием</w:t>
      </w:r>
      <w:r w:rsidRPr="00412F0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документов</w:t>
      </w:r>
      <w:r w:rsidRPr="00412F0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электронной</w:t>
      </w:r>
      <w:r w:rsidRPr="00412F0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форме</w:t>
      </w:r>
      <w:r w:rsidRPr="00412F0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системе</w:t>
      </w:r>
      <w:r w:rsidR="004A33CD" w:rsidRPr="00412F0B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«Электронный</w:t>
      </w:r>
      <w:r w:rsidRPr="00412F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бюджет».</w:t>
      </w:r>
    </w:p>
    <w:p w:rsidR="009B2DA9" w:rsidRPr="00412F0B" w:rsidRDefault="008C1AC6">
      <w:pPr>
        <w:pStyle w:val="a3"/>
        <w:spacing w:before="79" w:line="244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используемых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для предоставления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государственных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муниципальных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услуг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электронной форме».</w:t>
      </w:r>
    </w:p>
    <w:p w:rsidR="009B2DA9" w:rsidRPr="00412F0B" w:rsidRDefault="009B2DA9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B47A14">
      <w:pPr>
        <w:pStyle w:val="a4"/>
        <w:numPr>
          <w:ilvl w:val="0"/>
          <w:numId w:val="15"/>
        </w:numPr>
        <w:tabs>
          <w:tab w:val="left" w:pos="2182"/>
        </w:tabs>
        <w:spacing w:line="244" w:lineRule="auto"/>
        <w:ind w:left="993" w:right="138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К категории получателей Субсидии относятся юридические лица и индивидуальные предприниматели, являющиеся субъектами малого и среднего предпринимательства в соответствии с Федеральным законом </w:t>
      </w:r>
      <w:r w:rsidR="00E4669C" w:rsidRPr="00412F0B">
        <w:rPr>
          <w:rFonts w:ascii="Times New Roman" w:hAnsi="Times New Roman" w:cs="Times New Roman"/>
          <w:sz w:val="28"/>
          <w:szCs w:val="28"/>
        </w:rPr>
        <w:t xml:space="preserve">от 24.07.2007 №209-ФЗ «О развитии малого и среднего предпринимательства в Российской Федерации» (далее - Федеральный закон от 24.07.2007 №209-ФЗ) </w:t>
      </w:r>
      <w:r w:rsidRPr="00412F0B">
        <w:rPr>
          <w:rFonts w:ascii="Times New Roman" w:hAnsi="Times New Roman" w:cs="Times New Roman"/>
          <w:sz w:val="28"/>
          <w:szCs w:val="28"/>
        </w:rPr>
        <w:t>и состоящие в Едином реестре субъектов малого и среднего предпринимательства (далее – субъекты МСП), за исключением категории субъектов МСП, указанной в пункте 4 части 5 статьи 14 Федерального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закона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№209-ФЗ,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зарегистрированные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осуществляющие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деятельность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округа </w:t>
      </w:r>
      <w:r w:rsidR="004A33CD" w:rsidRPr="00412F0B">
        <w:rPr>
          <w:rFonts w:ascii="Times New Roman" w:hAnsi="Times New Roman" w:cs="Times New Roman"/>
          <w:sz w:val="28"/>
          <w:szCs w:val="28"/>
        </w:rPr>
        <w:t xml:space="preserve">Лотошино </w:t>
      </w:r>
      <w:r w:rsidRPr="00412F0B">
        <w:rPr>
          <w:rFonts w:ascii="Times New Roman" w:hAnsi="Times New Roman" w:cs="Times New Roman"/>
          <w:sz w:val="28"/>
          <w:szCs w:val="28"/>
        </w:rPr>
        <w:t xml:space="preserve">Московской области, а также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зарегистрированные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качестве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юридического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лица,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индивидуального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предпринимателя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не </w:t>
      </w:r>
      <w:r w:rsidRPr="00412F0B">
        <w:rPr>
          <w:rFonts w:ascii="Times New Roman" w:hAnsi="Times New Roman" w:cs="Times New Roman"/>
          <w:sz w:val="28"/>
          <w:szCs w:val="28"/>
        </w:rPr>
        <w:t xml:space="preserve">менее 6 месяцев до даты подачи заявки на получение субсидии; осуществляющие деятельность </w:t>
      </w:r>
      <w:r w:rsidR="000019B6" w:rsidRPr="00412F0B">
        <w:rPr>
          <w:rFonts w:ascii="Times New Roman" w:hAnsi="Times New Roman" w:cs="Times New Roman"/>
          <w:sz w:val="28"/>
          <w:szCs w:val="28"/>
        </w:rPr>
        <w:t xml:space="preserve">в </w:t>
      </w:r>
      <w:r w:rsidRPr="00412F0B">
        <w:rPr>
          <w:rFonts w:ascii="Times New Roman" w:hAnsi="Times New Roman" w:cs="Times New Roman"/>
          <w:sz w:val="28"/>
          <w:szCs w:val="28"/>
        </w:rPr>
        <w:t>сфере производства товаров (работ, услуг) по видам деятельности в соответствии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разделами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A33CD" w:rsidRPr="00412F0B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412F0B">
        <w:rPr>
          <w:rFonts w:ascii="Times New Roman" w:hAnsi="Times New Roman" w:cs="Times New Roman"/>
          <w:sz w:val="28"/>
          <w:szCs w:val="28"/>
        </w:rPr>
        <w:t>A</w:t>
      </w:r>
      <w:r w:rsidR="004A33CD" w:rsidRPr="00412F0B">
        <w:rPr>
          <w:rFonts w:ascii="Times New Roman" w:hAnsi="Times New Roman" w:cs="Times New Roman"/>
          <w:sz w:val="28"/>
          <w:szCs w:val="28"/>
        </w:rPr>
        <w:t>»</w:t>
      </w:r>
      <w:r w:rsidRPr="00412F0B">
        <w:rPr>
          <w:rFonts w:ascii="Times New Roman" w:hAnsi="Times New Roman" w:cs="Times New Roman"/>
          <w:sz w:val="28"/>
          <w:szCs w:val="28"/>
        </w:rPr>
        <w:t>,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A33CD" w:rsidRPr="00412F0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412F0B">
        <w:rPr>
          <w:rFonts w:ascii="Times New Roman" w:hAnsi="Times New Roman" w:cs="Times New Roman"/>
          <w:sz w:val="28"/>
          <w:szCs w:val="28"/>
        </w:rPr>
        <w:t>B</w:t>
      </w:r>
      <w:r w:rsidR="004A33CD" w:rsidRPr="00412F0B">
        <w:rPr>
          <w:rFonts w:ascii="Times New Roman" w:hAnsi="Times New Roman" w:cs="Times New Roman"/>
          <w:sz w:val="28"/>
          <w:szCs w:val="28"/>
        </w:rPr>
        <w:t>»</w:t>
      </w:r>
      <w:r w:rsidRPr="00412F0B">
        <w:rPr>
          <w:rFonts w:ascii="Times New Roman" w:hAnsi="Times New Roman" w:cs="Times New Roman"/>
          <w:sz w:val="28"/>
          <w:szCs w:val="28"/>
        </w:rPr>
        <w:t>,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A33CD" w:rsidRPr="00412F0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412F0B">
        <w:rPr>
          <w:rFonts w:ascii="Times New Roman" w:hAnsi="Times New Roman" w:cs="Times New Roman"/>
          <w:sz w:val="28"/>
          <w:szCs w:val="28"/>
        </w:rPr>
        <w:t>C</w:t>
      </w:r>
      <w:r w:rsidR="004A33CD" w:rsidRPr="00412F0B">
        <w:rPr>
          <w:rFonts w:ascii="Times New Roman" w:hAnsi="Times New Roman" w:cs="Times New Roman"/>
          <w:sz w:val="28"/>
          <w:szCs w:val="28"/>
        </w:rPr>
        <w:t>»</w:t>
      </w:r>
      <w:r w:rsidRPr="00412F0B">
        <w:rPr>
          <w:rFonts w:ascii="Times New Roman" w:hAnsi="Times New Roman" w:cs="Times New Roman"/>
          <w:sz w:val="28"/>
          <w:szCs w:val="28"/>
        </w:rPr>
        <w:t>,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A33CD" w:rsidRPr="00412F0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412F0B">
        <w:rPr>
          <w:rFonts w:ascii="Times New Roman" w:hAnsi="Times New Roman" w:cs="Times New Roman"/>
          <w:sz w:val="28"/>
          <w:szCs w:val="28"/>
        </w:rPr>
        <w:t>D</w:t>
      </w:r>
      <w:r w:rsidR="004A33CD" w:rsidRPr="00412F0B">
        <w:rPr>
          <w:rFonts w:ascii="Times New Roman" w:hAnsi="Times New Roman" w:cs="Times New Roman"/>
          <w:sz w:val="28"/>
          <w:szCs w:val="28"/>
        </w:rPr>
        <w:t>»</w:t>
      </w:r>
      <w:r w:rsidRPr="00412F0B">
        <w:rPr>
          <w:rFonts w:ascii="Times New Roman" w:hAnsi="Times New Roman" w:cs="Times New Roman"/>
          <w:sz w:val="28"/>
          <w:szCs w:val="28"/>
        </w:rPr>
        <w:t>,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A33CD" w:rsidRPr="00412F0B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412F0B">
        <w:rPr>
          <w:rFonts w:ascii="Times New Roman" w:hAnsi="Times New Roman" w:cs="Times New Roman"/>
          <w:sz w:val="28"/>
          <w:szCs w:val="28"/>
        </w:rPr>
        <w:t>E</w:t>
      </w:r>
      <w:r w:rsidR="004A33CD" w:rsidRPr="00412F0B">
        <w:rPr>
          <w:rFonts w:ascii="Times New Roman" w:hAnsi="Times New Roman" w:cs="Times New Roman"/>
          <w:sz w:val="28"/>
          <w:szCs w:val="28"/>
        </w:rPr>
        <w:t>»</w:t>
      </w:r>
      <w:r w:rsidRPr="00412F0B">
        <w:rPr>
          <w:rFonts w:ascii="Times New Roman" w:hAnsi="Times New Roman" w:cs="Times New Roman"/>
          <w:sz w:val="28"/>
          <w:szCs w:val="28"/>
        </w:rPr>
        <w:t>,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A33CD" w:rsidRPr="00412F0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412F0B">
        <w:rPr>
          <w:rFonts w:ascii="Times New Roman" w:hAnsi="Times New Roman" w:cs="Times New Roman"/>
          <w:sz w:val="28"/>
          <w:szCs w:val="28"/>
        </w:rPr>
        <w:t>F</w:t>
      </w:r>
      <w:r w:rsidR="004A33CD" w:rsidRPr="00412F0B">
        <w:rPr>
          <w:rFonts w:ascii="Times New Roman" w:hAnsi="Times New Roman" w:cs="Times New Roman"/>
          <w:sz w:val="28"/>
          <w:szCs w:val="28"/>
        </w:rPr>
        <w:t>»</w:t>
      </w:r>
      <w:r w:rsidRPr="00412F0B">
        <w:rPr>
          <w:rFonts w:ascii="Times New Roman" w:hAnsi="Times New Roman" w:cs="Times New Roman"/>
          <w:sz w:val="28"/>
          <w:szCs w:val="28"/>
        </w:rPr>
        <w:t>,</w:t>
      </w:r>
      <w:r w:rsidR="004A33CD" w:rsidRPr="00412F0B">
        <w:rPr>
          <w:rFonts w:ascii="Times New Roman" w:hAnsi="Times New Roman" w:cs="Times New Roman"/>
          <w:sz w:val="28"/>
          <w:szCs w:val="28"/>
        </w:rPr>
        <w:t xml:space="preserve"> «</w:t>
      </w:r>
      <w:r w:rsidRPr="00412F0B">
        <w:rPr>
          <w:rFonts w:ascii="Times New Roman" w:hAnsi="Times New Roman" w:cs="Times New Roman"/>
          <w:sz w:val="28"/>
          <w:szCs w:val="28"/>
        </w:rPr>
        <w:t>Q</w:t>
      </w:r>
      <w:r w:rsidR="004A33CD" w:rsidRPr="00412F0B">
        <w:rPr>
          <w:rFonts w:ascii="Times New Roman" w:hAnsi="Times New Roman" w:cs="Times New Roman"/>
          <w:sz w:val="28"/>
          <w:szCs w:val="28"/>
        </w:rPr>
        <w:t>»</w:t>
      </w:r>
      <w:r w:rsidRPr="00412F0B">
        <w:rPr>
          <w:rFonts w:ascii="Times New Roman" w:hAnsi="Times New Roman" w:cs="Times New Roman"/>
          <w:sz w:val="28"/>
          <w:szCs w:val="28"/>
        </w:rPr>
        <w:t>,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классами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55,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71,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72,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95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ОКВЭД,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 исключением производства и (или) реализации подакцизных товаров, а также добычи и (или) реализации полезных ископаемых, за исключением общераспространенных полезных ископаемых и минеральных питьевых вод</w:t>
      </w:r>
      <w:r w:rsidR="00B47A14" w:rsidRPr="00412F0B">
        <w:rPr>
          <w:rFonts w:ascii="Times New Roman" w:hAnsi="Times New Roman" w:cs="Times New Roman"/>
          <w:sz w:val="28"/>
          <w:szCs w:val="28"/>
        </w:rPr>
        <w:t>.</w:t>
      </w:r>
    </w:p>
    <w:p w:rsidR="009B2DA9" w:rsidRPr="00412F0B" w:rsidRDefault="008C1AC6">
      <w:pPr>
        <w:pStyle w:val="a4"/>
        <w:numPr>
          <w:ilvl w:val="0"/>
          <w:numId w:val="15"/>
        </w:numPr>
        <w:tabs>
          <w:tab w:val="left" w:pos="2119"/>
        </w:tabs>
        <w:spacing w:line="244" w:lineRule="auto"/>
        <w:ind w:right="14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Критерии оценки заявок и их весовое значение в общей оценке установлены в таблице 1 к Порядку.</w:t>
      </w:r>
    </w:p>
    <w:p w:rsidR="009B2DA9" w:rsidRPr="00412F0B" w:rsidRDefault="009B2DA9">
      <w:pPr>
        <w:pStyle w:val="a3"/>
        <w:spacing w:before="4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Сумма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величин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значимости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всех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применяемых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критериев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оценки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составляет</w:t>
      </w:r>
      <w:r w:rsidRPr="00412F0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100 процентов.</w:t>
      </w:r>
    </w:p>
    <w:p w:rsidR="009B2DA9" w:rsidRPr="00412F0B" w:rsidRDefault="009B2DA9">
      <w:pPr>
        <w:pStyle w:val="a3"/>
        <w:spacing w:before="46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Начисление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баллов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критериям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оценки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осуществляется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использованием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100-бальной шкалы оценки.</w:t>
      </w:r>
    </w:p>
    <w:p w:rsidR="009B2DA9" w:rsidRPr="00412F0B" w:rsidRDefault="009B2DA9">
      <w:pPr>
        <w:pStyle w:val="a3"/>
        <w:spacing w:before="45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ind w:left="1700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Шкалы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оценки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критериям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оценки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имеют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конкретные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значения.</w:t>
      </w:r>
    </w:p>
    <w:p w:rsidR="009B2DA9" w:rsidRPr="00412F0B" w:rsidRDefault="009B2DA9">
      <w:pPr>
        <w:pStyle w:val="a3"/>
        <w:spacing w:before="88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5"/>
        </w:numPr>
        <w:tabs>
          <w:tab w:val="left" w:pos="2105"/>
        </w:tabs>
        <w:spacing w:line="244" w:lineRule="auto"/>
        <w:ind w:right="13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целях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проведения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90C35" w:rsidRPr="00412F0B">
        <w:rPr>
          <w:rFonts w:ascii="Times New Roman" w:hAnsi="Times New Roman" w:cs="Times New Roman"/>
          <w:sz w:val="28"/>
          <w:szCs w:val="28"/>
        </w:rPr>
        <w:t>Администрацией</w:t>
      </w:r>
      <w:r w:rsidRPr="00412F0B">
        <w:rPr>
          <w:rFonts w:ascii="Times New Roman" w:hAnsi="Times New Roman" w:cs="Times New Roman"/>
          <w:sz w:val="28"/>
          <w:szCs w:val="28"/>
        </w:rPr>
        <w:t xml:space="preserve"> формируется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объявление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проведении Конкурса (далее </w:t>
      </w:r>
      <w:r w:rsidRPr="00412F0B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412F0B">
        <w:rPr>
          <w:rFonts w:ascii="Times New Roman" w:hAnsi="Times New Roman" w:cs="Times New Roman"/>
          <w:sz w:val="28"/>
          <w:szCs w:val="28"/>
        </w:rPr>
        <w:t xml:space="preserve">объявление) в электронной форме посредством заполнения соответствующих экранных форм веб-интерфейса системы «Электронный бюджет», </w:t>
      </w:r>
      <w:r w:rsidR="002D7D44" w:rsidRPr="00412F0B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Pr="00412F0B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</w:t>
      </w:r>
      <w:r w:rsidRPr="00412F0B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подписью </w:t>
      </w:r>
      <w:r w:rsidR="002D7D44" w:rsidRPr="00412F0B">
        <w:rPr>
          <w:rFonts w:ascii="Times New Roman" w:hAnsi="Times New Roman" w:cs="Times New Roman"/>
          <w:sz w:val="28"/>
          <w:szCs w:val="28"/>
        </w:rPr>
        <w:t xml:space="preserve">главы муниципального округа Лотошино Московской области и </w:t>
      </w:r>
      <w:r w:rsidRPr="00412F0B">
        <w:rPr>
          <w:rFonts w:ascii="Times New Roman" w:hAnsi="Times New Roman" w:cs="Times New Roman"/>
          <w:sz w:val="28"/>
          <w:szCs w:val="28"/>
        </w:rPr>
        <w:t xml:space="preserve">публикуется на </w:t>
      </w:r>
      <w:r w:rsidR="002D7D44" w:rsidRPr="00412F0B">
        <w:rPr>
          <w:rFonts w:ascii="Times New Roman" w:hAnsi="Times New Roman" w:cs="Times New Roman"/>
          <w:sz w:val="28"/>
          <w:szCs w:val="28"/>
        </w:rPr>
        <w:t>Портале</w:t>
      </w:r>
      <w:r w:rsidRPr="00412F0B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муниципального округа</w:t>
      </w:r>
      <w:r w:rsidR="004A33CD" w:rsidRPr="00412F0B">
        <w:rPr>
          <w:rFonts w:ascii="Times New Roman" w:hAnsi="Times New Roman" w:cs="Times New Roman"/>
          <w:sz w:val="28"/>
          <w:szCs w:val="28"/>
        </w:rPr>
        <w:t xml:space="preserve"> Лотошино</w:t>
      </w:r>
      <w:r w:rsidRPr="00412F0B">
        <w:rPr>
          <w:rFonts w:ascii="Times New Roman" w:hAnsi="Times New Roman" w:cs="Times New Roman"/>
          <w:sz w:val="28"/>
          <w:szCs w:val="28"/>
        </w:rPr>
        <w:t xml:space="preserve"> Московской области не позднее 1-го рабочего дня до наступления даты начала приема заявок.</w:t>
      </w:r>
    </w:p>
    <w:p w:rsidR="009B2DA9" w:rsidRPr="00412F0B" w:rsidRDefault="009B2DA9">
      <w:pPr>
        <w:pStyle w:val="a3"/>
        <w:spacing w:before="4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C0709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объявлении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проведении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указывается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следующая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информация:</w:t>
      </w:r>
    </w:p>
    <w:p w:rsidR="009B2DA9" w:rsidRPr="00412F0B" w:rsidRDefault="009B2DA9">
      <w:pPr>
        <w:pStyle w:val="a3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1979"/>
        </w:tabs>
        <w:ind w:left="1979" w:hanging="27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сроки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проведения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Конкурса;</w:t>
      </w:r>
    </w:p>
    <w:p w:rsidR="009B2DA9" w:rsidRPr="00412F0B" w:rsidRDefault="009B2DA9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1978"/>
        </w:tabs>
        <w:spacing w:line="242" w:lineRule="auto"/>
        <w:ind w:left="991" w:right="141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даты начала и окончания приема заявок участников Конкурса, при этом дата окончания приема заявок не может быть ранее 30-го календарного дня, следующего за днем размещения объявления о проведении Конкурса;</w:t>
      </w: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1978"/>
        </w:tabs>
        <w:spacing w:before="75" w:line="244" w:lineRule="auto"/>
        <w:ind w:left="991" w:right="137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почты и контактный телефон </w:t>
      </w:r>
      <w:r w:rsidR="00C0709F" w:rsidRPr="00412F0B">
        <w:rPr>
          <w:rFonts w:ascii="Times New Roman" w:hAnsi="Times New Roman" w:cs="Times New Roman"/>
          <w:sz w:val="28"/>
          <w:szCs w:val="28"/>
        </w:rPr>
        <w:t>А</w:t>
      </w:r>
      <w:r w:rsidRPr="00412F0B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9B2DA9" w:rsidRPr="00412F0B" w:rsidRDefault="009B2DA9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1979"/>
        </w:tabs>
        <w:ind w:left="1979" w:hanging="27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результаты</w:t>
      </w:r>
      <w:r w:rsidRPr="0065228C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предоставления</w:t>
      </w:r>
      <w:r w:rsidRPr="0065228C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Субсидии</w:t>
      </w:r>
      <w:r w:rsidRPr="0065228C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65228C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соответствии</w:t>
      </w:r>
      <w:r w:rsidRPr="0065228C">
        <w:rPr>
          <w:rFonts w:ascii="Times New Roman" w:hAnsi="Times New Roman" w:cs="Times New Roman"/>
          <w:sz w:val="28"/>
          <w:szCs w:val="28"/>
        </w:rPr>
        <w:t xml:space="preserve"> с пунктом </w:t>
      </w:r>
      <w:r w:rsidR="0065228C" w:rsidRPr="0065228C">
        <w:rPr>
          <w:rFonts w:ascii="Times New Roman" w:hAnsi="Times New Roman" w:cs="Times New Roman"/>
          <w:sz w:val="28"/>
          <w:szCs w:val="28"/>
        </w:rPr>
        <w:t xml:space="preserve">35 </w:t>
      </w:r>
      <w:r w:rsidRPr="0065228C">
        <w:rPr>
          <w:rFonts w:ascii="Times New Roman" w:hAnsi="Times New Roman" w:cs="Times New Roman"/>
          <w:sz w:val="28"/>
          <w:szCs w:val="28"/>
        </w:rPr>
        <w:t>Порядка;</w:t>
      </w:r>
    </w:p>
    <w:p w:rsidR="009B2DA9" w:rsidRPr="00412F0B" w:rsidRDefault="009B2DA9">
      <w:pPr>
        <w:pStyle w:val="a3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1978"/>
        </w:tabs>
        <w:spacing w:before="1" w:line="244" w:lineRule="auto"/>
        <w:ind w:left="991" w:right="139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доменное имя и (или) указатели страниц системы «Электронный бюджет» в информационно-телекоммуникационной сети «Интернет»;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2045"/>
        </w:tabs>
        <w:spacing w:line="244" w:lineRule="auto"/>
        <w:ind w:left="991" w:right="138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требования к участникам Конкурса, определенные в соответствии с пунктом 12 Порядка, которым участник Конкурса должен соответствовать на дату подачи заявки, а также требования к перечню документов, представляемых участниками Конкурса для подтверждения соответствия указанным требованиям, определенные в таблице 2 к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Порядку;</w:t>
      </w: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1978"/>
        </w:tabs>
        <w:spacing w:line="244" w:lineRule="auto"/>
        <w:ind w:left="991" w:right="138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категории получателей Субсидий в соответствии с </w:t>
      </w:r>
      <w:r w:rsidRPr="00371E4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71E4D" w:rsidRPr="00371E4D">
        <w:rPr>
          <w:rFonts w:ascii="Times New Roman" w:hAnsi="Times New Roman" w:cs="Times New Roman"/>
          <w:sz w:val="28"/>
          <w:szCs w:val="28"/>
        </w:rPr>
        <w:t>8</w:t>
      </w:r>
      <w:r w:rsidRPr="00371E4D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412F0B">
        <w:rPr>
          <w:rFonts w:ascii="Times New Roman" w:hAnsi="Times New Roman" w:cs="Times New Roman"/>
          <w:sz w:val="28"/>
          <w:szCs w:val="28"/>
        </w:rPr>
        <w:t>, критерии оценки и показатели критериев оценки заявок участников Конкурса в соответствии с таблицей 1 к Порядку;</w:t>
      </w: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1978"/>
        </w:tabs>
        <w:spacing w:before="268" w:line="244" w:lineRule="auto"/>
        <w:ind w:left="991" w:right="146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порядок подачи заявок участниками Конкурса и требования, предъявляемые к форме и содержанию заявок;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1978"/>
        </w:tabs>
        <w:spacing w:line="244" w:lineRule="auto"/>
        <w:ind w:left="991" w:right="148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2112"/>
        </w:tabs>
        <w:ind w:left="2112" w:hanging="412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правила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рассмотрения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оценки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соответствии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Порядком;</w:t>
      </w:r>
    </w:p>
    <w:p w:rsidR="009B2DA9" w:rsidRPr="00412F0B" w:rsidRDefault="009B2DA9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2112"/>
        </w:tabs>
        <w:ind w:left="2112" w:hanging="412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порядок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возврата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на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доработку;</w:t>
      </w:r>
    </w:p>
    <w:p w:rsidR="009B2DA9" w:rsidRPr="00412F0B" w:rsidRDefault="009B2DA9">
      <w:pPr>
        <w:pStyle w:val="a3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2112"/>
        </w:tabs>
        <w:spacing w:before="1"/>
        <w:ind w:left="2112" w:hanging="412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порядок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отклонения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заявок,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а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также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информация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основаниях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их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отклонения;</w:t>
      </w:r>
    </w:p>
    <w:p w:rsidR="009B2DA9" w:rsidRPr="00412F0B" w:rsidRDefault="009B2DA9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2111"/>
        </w:tabs>
        <w:spacing w:line="244" w:lineRule="auto"/>
        <w:ind w:left="991" w:right="144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порядок оценки заявок, включающий критерии оценки и их весовое значение в общей оценке, необходимую для представления участником Конкурса информацию по каждому критерию оценки, сведения, документы и материалы, подтверждающие такую информацию,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сроки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оценки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заявок,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а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также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информацию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участии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Конкурсной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комиссии в оценке заявок;</w:t>
      </w: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2111"/>
        </w:tabs>
        <w:spacing w:before="270" w:line="244" w:lineRule="auto"/>
        <w:ind w:left="991" w:right="142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lastRenderedPageBreak/>
        <w:t>объем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распределяемой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Субсидии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 рамках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Конкурса,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порядок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расчета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размера Субсидии, установленный Порядком, правила распределения Субсидии по результатам Конкурса, которые в том числе включают максимальный размер Субсидии, предоставляемой победителю Конкурса;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2111"/>
        </w:tabs>
        <w:spacing w:line="244" w:lineRule="auto"/>
        <w:ind w:left="991" w:right="146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порядок представления участникам Конкурса разъяснений положений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объявления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проведении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Конкурса,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даты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начала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окончания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срока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такого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представления;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2111"/>
        </w:tabs>
        <w:spacing w:line="244" w:lineRule="auto"/>
        <w:ind w:left="991" w:right="142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срок, в течение которого победитель Конкурса должен подписать соглашение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 предоставлении субсидии, заключаемое с Администрацией (далее – Соглашение);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2111"/>
        </w:tabs>
        <w:spacing w:before="1" w:line="244" w:lineRule="auto"/>
        <w:ind w:left="991" w:right="140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Конкурса уклонившимся от заключения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Соглашения;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4"/>
        </w:numPr>
        <w:tabs>
          <w:tab w:val="left" w:pos="2111"/>
        </w:tabs>
        <w:spacing w:before="1" w:line="244" w:lineRule="auto"/>
        <w:ind w:left="991" w:right="137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сроки размещения протокола подведения итогов Конкурса на едином портале, которые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не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могут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быть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позднее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14-го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календарного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дня,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следующего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днем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определения победителя Конкурса.</w:t>
      </w:r>
    </w:p>
    <w:p w:rsidR="009B2DA9" w:rsidRPr="00412F0B" w:rsidRDefault="008C1AC6">
      <w:pPr>
        <w:pStyle w:val="a3"/>
        <w:spacing w:before="78" w:line="280" w:lineRule="auto"/>
        <w:ind w:right="138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Администрация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вправе вносить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изменения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объявления о проведении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 не позднее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наступления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даты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окончания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приема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участников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соблюдением следующих условий:</w:t>
      </w:r>
    </w:p>
    <w:p w:rsidR="009B2DA9" w:rsidRPr="00412F0B" w:rsidRDefault="008C1AC6">
      <w:pPr>
        <w:pStyle w:val="a3"/>
        <w:spacing w:line="280" w:lineRule="auto"/>
        <w:ind w:right="141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срок подачи участниками Конкурса заявок должен быть продлен таким образом, чтобы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дня,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следующего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днем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внесения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таких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изменений,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даты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окончания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приема заявок указанный срок составлял не менее 10 календарных дней;</w:t>
      </w:r>
    </w:p>
    <w:p w:rsidR="009B2DA9" w:rsidRPr="00412F0B" w:rsidRDefault="008C1AC6">
      <w:pPr>
        <w:pStyle w:val="a3"/>
        <w:spacing w:line="280" w:lineRule="auto"/>
        <w:ind w:right="141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Конкурса изменение способа отбора не допускается;</w:t>
      </w:r>
    </w:p>
    <w:p w:rsidR="009B2DA9" w:rsidRPr="00412F0B" w:rsidRDefault="008C1AC6">
      <w:pPr>
        <w:pStyle w:val="a3"/>
        <w:spacing w:line="280" w:lineRule="auto"/>
        <w:ind w:right="141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Конкурса после наступления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даты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начала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приема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объявление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проведении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включается положение, предусматривающее право участников Конкурса внести изменения в заявки;</w:t>
      </w:r>
    </w:p>
    <w:p w:rsidR="009B2DA9" w:rsidRPr="00412F0B" w:rsidRDefault="008C1AC6" w:rsidP="00DF7D16">
      <w:pPr>
        <w:pStyle w:val="a3"/>
        <w:spacing w:line="280" w:lineRule="auto"/>
        <w:ind w:right="139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участники Конкурса, подавшие заявку, уведомляются о внесении изменений в объявление о проведении Конкурса не позднее дня, следующего за днем внесения </w:t>
      </w:r>
      <w:r w:rsidR="00DF7D16" w:rsidRPr="00412F0B">
        <w:rPr>
          <w:rFonts w:ascii="Times New Roman" w:hAnsi="Times New Roman" w:cs="Times New Roman"/>
          <w:sz w:val="28"/>
          <w:szCs w:val="28"/>
        </w:rPr>
        <w:t xml:space="preserve">изменений в объявление о </w:t>
      </w:r>
      <w:r w:rsidR="002D4E89" w:rsidRPr="00412F0B">
        <w:rPr>
          <w:rFonts w:ascii="Times New Roman" w:hAnsi="Times New Roman" w:cs="Times New Roman"/>
          <w:sz w:val="28"/>
          <w:szCs w:val="28"/>
        </w:rPr>
        <w:t>проведении Конкурса, с использованием системы</w:t>
      </w:r>
      <w:r w:rsidR="00DF7D16"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«Электронный бюджет».</w:t>
      </w:r>
    </w:p>
    <w:p w:rsidR="009B2DA9" w:rsidRPr="00412F0B" w:rsidRDefault="008C1AC6">
      <w:pPr>
        <w:pStyle w:val="a3"/>
        <w:spacing w:before="42" w:line="280" w:lineRule="auto"/>
        <w:ind w:right="141" w:firstLine="66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Участник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со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дня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размещения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объявления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проведении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едином портале,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позднее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рабочего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дня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даты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окончания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приема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заявок,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вправе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направить </w:t>
      </w:r>
      <w:r w:rsidR="00522686" w:rsidRPr="00412F0B">
        <w:rPr>
          <w:rFonts w:ascii="Times New Roman" w:hAnsi="Times New Roman" w:cs="Times New Roman"/>
          <w:sz w:val="28"/>
          <w:szCs w:val="28"/>
        </w:rPr>
        <w:t>в А</w:t>
      </w:r>
      <w:r w:rsidRPr="00412F0B">
        <w:rPr>
          <w:rFonts w:ascii="Times New Roman" w:hAnsi="Times New Roman" w:cs="Times New Roman"/>
          <w:sz w:val="28"/>
          <w:szCs w:val="28"/>
        </w:rPr>
        <w:t>дминистрацию запрос о разъяснении положений объявления о проведении Конкурса путем формирования соответствующего запроса в системе «Электронный бюджет».</w:t>
      </w:r>
    </w:p>
    <w:p w:rsidR="009B2DA9" w:rsidRPr="00412F0B" w:rsidRDefault="00D66FFD">
      <w:pPr>
        <w:pStyle w:val="a3"/>
        <w:spacing w:line="280" w:lineRule="auto"/>
        <w:ind w:right="139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Администрация</w:t>
      </w:r>
      <w:r w:rsidR="008C1AC6" w:rsidRPr="00412F0B">
        <w:rPr>
          <w:rFonts w:ascii="Times New Roman" w:hAnsi="Times New Roman" w:cs="Times New Roman"/>
          <w:sz w:val="28"/>
          <w:szCs w:val="28"/>
        </w:rPr>
        <w:t xml:space="preserve"> в ответ на запрос направляет разъяснения положений объявления</w:t>
      </w:r>
      <w:r w:rsidR="008C1AC6"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о проведении Конкурса в</w:t>
      </w:r>
      <w:r w:rsidR="008C1AC6"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срок,</w:t>
      </w:r>
      <w:r w:rsidR="008C1AC6"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установленном объявлением, но</w:t>
      </w:r>
      <w:r w:rsidR="008C1AC6"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не</w:t>
      </w:r>
      <w:r w:rsidR="008C1AC6"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позднее 1 рабочего</w:t>
      </w:r>
      <w:r w:rsidR="008C1AC6"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дня</w:t>
      </w:r>
      <w:r w:rsidR="008C1AC6"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до</w:t>
      </w:r>
      <w:r w:rsidR="008C1AC6"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даты</w:t>
      </w:r>
      <w:r w:rsidR="008C1AC6"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окончания</w:t>
      </w:r>
      <w:r w:rsidR="008C1AC6"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приема</w:t>
      </w:r>
      <w:r w:rsidR="008C1AC6"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заявок,</w:t>
      </w:r>
      <w:r w:rsidR="008C1AC6"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путем</w:t>
      </w:r>
      <w:r w:rsidR="008C1AC6"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направления</w:t>
      </w:r>
      <w:r w:rsidR="008C1AC6"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официального</w:t>
      </w:r>
      <w:r w:rsidR="008C1AC6"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ответа. При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этом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разъяснения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положений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объявления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о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проведении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lastRenderedPageBreak/>
        <w:t>Конкурса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не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должно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изменить суть информации, содержащийся в указанном объявлении.</w:t>
      </w:r>
    </w:p>
    <w:p w:rsidR="009B2DA9" w:rsidRPr="00412F0B" w:rsidRDefault="008C1AC6">
      <w:pPr>
        <w:pStyle w:val="a3"/>
        <w:spacing w:line="269" w:lineRule="exact"/>
        <w:ind w:left="1594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Доступ</w:t>
      </w:r>
      <w:r w:rsidRPr="00412F0B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</w:t>
      </w:r>
      <w:r w:rsidRPr="00412F0B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разъяснению</w:t>
      </w:r>
      <w:r w:rsidRPr="00412F0B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412F0B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всем</w:t>
      </w:r>
      <w:r w:rsidRPr="00412F0B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участник</w:t>
      </w:r>
      <w:r w:rsidR="00DC0DE6" w:rsidRPr="00412F0B">
        <w:rPr>
          <w:rFonts w:ascii="Times New Roman" w:hAnsi="Times New Roman" w:cs="Times New Roman"/>
          <w:sz w:val="28"/>
          <w:szCs w:val="28"/>
        </w:rPr>
        <w:t>а</w:t>
      </w:r>
      <w:r w:rsidRPr="00412F0B">
        <w:rPr>
          <w:rFonts w:ascii="Times New Roman" w:hAnsi="Times New Roman" w:cs="Times New Roman"/>
          <w:sz w:val="28"/>
          <w:szCs w:val="28"/>
        </w:rPr>
        <w:t>м</w:t>
      </w:r>
      <w:r w:rsidRPr="00412F0B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системе</w:t>
      </w:r>
    </w:p>
    <w:p w:rsidR="009B2DA9" w:rsidRPr="00412F0B" w:rsidRDefault="008C1AC6">
      <w:pPr>
        <w:pStyle w:val="a3"/>
        <w:spacing w:before="43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«Электронный</w:t>
      </w:r>
      <w:r w:rsidRPr="00412F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бюджет».</w:t>
      </w:r>
    </w:p>
    <w:p w:rsidR="009B2DA9" w:rsidRPr="00412F0B" w:rsidRDefault="009B2DA9">
      <w:pPr>
        <w:pStyle w:val="a3"/>
        <w:spacing w:before="9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5"/>
        </w:numPr>
        <w:tabs>
          <w:tab w:val="left" w:pos="2215"/>
        </w:tabs>
        <w:spacing w:line="244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Требования к участникам (победителям) Конкурса, которым они должны соответствовать на дату подачи заявки и </w:t>
      </w:r>
      <w:r w:rsidR="00DC0DE6" w:rsidRPr="00412F0B"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Pr="00412F0B">
        <w:rPr>
          <w:rFonts w:ascii="Times New Roman" w:hAnsi="Times New Roman" w:cs="Times New Roman"/>
          <w:sz w:val="28"/>
          <w:szCs w:val="28"/>
        </w:rPr>
        <w:t>: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1"/>
          <w:numId w:val="15"/>
        </w:numPr>
        <w:tabs>
          <w:tab w:val="left" w:pos="2405"/>
        </w:tabs>
        <w:spacing w:line="244" w:lineRule="auto"/>
        <w:ind w:right="13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участники (победители) Конкурса не должны являться иностранными юридическими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лицами,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том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числе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местом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регистрации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которых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является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государство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владения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активами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Российской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Федерации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(далее -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офшорные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юридических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лиц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не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учитывается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прямое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(или)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косвенное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участие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Федерации,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а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также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косвенное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участие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таких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офшорных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компаний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B2DA9" w:rsidRPr="00412F0B" w:rsidRDefault="008C1AC6">
      <w:pPr>
        <w:pStyle w:val="a4"/>
        <w:numPr>
          <w:ilvl w:val="1"/>
          <w:numId w:val="15"/>
        </w:numPr>
        <w:tabs>
          <w:tab w:val="left" w:pos="2405"/>
        </w:tabs>
        <w:spacing w:before="79" w:line="244" w:lineRule="auto"/>
        <w:ind w:right="14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участник (победитель)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1"/>
          <w:numId w:val="15"/>
        </w:numPr>
        <w:tabs>
          <w:tab w:val="left" w:pos="2405"/>
        </w:tabs>
        <w:spacing w:line="244" w:lineRule="auto"/>
        <w:ind w:right="138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участник (победитель) Конкурса не находится в составляемых в рамках реализации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полномочий,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hyperlink r:id="rId15">
        <w:r w:rsidRPr="00412F0B">
          <w:rPr>
            <w:rFonts w:ascii="Times New Roman" w:hAnsi="Times New Roman" w:cs="Times New Roman"/>
            <w:sz w:val="28"/>
            <w:szCs w:val="28"/>
          </w:rPr>
          <w:t>главой</w:t>
        </w:r>
        <w:r w:rsidRPr="00412F0B">
          <w:rPr>
            <w:rFonts w:ascii="Times New Roman" w:hAnsi="Times New Roman" w:cs="Times New Roman"/>
            <w:spacing w:val="-14"/>
            <w:sz w:val="28"/>
            <w:szCs w:val="28"/>
          </w:rPr>
          <w:t xml:space="preserve"> </w:t>
        </w:r>
        <w:r w:rsidRPr="00412F0B">
          <w:rPr>
            <w:rFonts w:ascii="Times New Roman" w:hAnsi="Times New Roman" w:cs="Times New Roman"/>
            <w:sz w:val="28"/>
            <w:szCs w:val="28"/>
          </w:rPr>
          <w:t>VII</w:t>
        </w:r>
      </w:hyperlink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Устава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ООН,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Советом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Безопасности ООН или органами, специально созданными решениями Совета Безопасности ООН, перечнях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организаций и физических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лиц,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связанных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 террористическими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организациями и террористами или с распространением оружия массового уничтожения;</w:t>
      </w:r>
    </w:p>
    <w:p w:rsidR="009B2DA9" w:rsidRPr="00412F0B" w:rsidRDefault="008C1AC6">
      <w:pPr>
        <w:pStyle w:val="a4"/>
        <w:numPr>
          <w:ilvl w:val="1"/>
          <w:numId w:val="15"/>
        </w:numPr>
        <w:tabs>
          <w:tab w:val="left" w:pos="2405"/>
        </w:tabs>
        <w:spacing w:before="270" w:line="244" w:lineRule="auto"/>
        <w:ind w:right="14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участник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(победитель)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не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получает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средства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71E4D">
        <w:rPr>
          <w:rFonts w:ascii="Times New Roman" w:hAnsi="Times New Roman" w:cs="Times New Roman"/>
          <w:sz w:val="28"/>
          <w:szCs w:val="28"/>
        </w:rPr>
        <w:t>из</w:t>
      </w:r>
      <w:r w:rsidRPr="00371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71E4D">
        <w:rPr>
          <w:rFonts w:ascii="Times New Roman" w:hAnsi="Times New Roman" w:cs="Times New Roman"/>
          <w:sz w:val="28"/>
          <w:szCs w:val="28"/>
        </w:rPr>
        <w:t>бюджета</w:t>
      </w:r>
      <w:r w:rsidRPr="00371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22686" w:rsidRPr="00371E4D">
        <w:rPr>
          <w:rFonts w:ascii="Times New Roman" w:hAnsi="Times New Roman" w:cs="Times New Roman"/>
          <w:spacing w:val="-3"/>
          <w:sz w:val="28"/>
          <w:szCs w:val="28"/>
        </w:rPr>
        <w:t xml:space="preserve">муниципального </w:t>
      </w:r>
      <w:r w:rsidRPr="00371E4D">
        <w:rPr>
          <w:rFonts w:ascii="Times New Roman" w:hAnsi="Times New Roman" w:cs="Times New Roman"/>
          <w:sz w:val="28"/>
          <w:szCs w:val="28"/>
        </w:rPr>
        <w:t>округа</w:t>
      </w:r>
      <w:r w:rsidR="00522686" w:rsidRPr="00371E4D">
        <w:rPr>
          <w:rFonts w:ascii="Times New Roman" w:hAnsi="Times New Roman" w:cs="Times New Roman"/>
          <w:sz w:val="28"/>
          <w:szCs w:val="28"/>
        </w:rPr>
        <w:t xml:space="preserve"> Лотошино</w:t>
      </w:r>
      <w:r w:rsidRPr="00371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71E4D">
        <w:rPr>
          <w:rFonts w:ascii="Times New Roman" w:hAnsi="Times New Roman" w:cs="Times New Roman"/>
          <w:sz w:val="28"/>
          <w:szCs w:val="28"/>
        </w:rPr>
        <w:t xml:space="preserve">или </w:t>
      </w:r>
      <w:r w:rsidRPr="00371E4D">
        <w:rPr>
          <w:rFonts w:ascii="Times New Roman" w:hAnsi="Times New Roman" w:cs="Times New Roman"/>
          <w:spacing w:val="-2"/>
          <w:sz w:val="28"/>
          <w:szCs w:val="28"/>
        </w:rPr>
        <w:t>бюджета</w:t>
      </w:r>
      <w:r w:rsidRPr="00371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71E4D">
        <w:rPr>
          <w:rFonts w:ascii="Times New Roman" w:hAnsi="Times New Roman" w:cs="Times New Roman"/>
          <w:spacing w:val="-2"/>
          <w:sz w:val="28"/>
          <w:szCs w:val="28"/>
        </w:rPr>
        <w:t>Московской</w:t>
      </w:r>
      <w:r w:rsidRPr="00371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71E4D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371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71E4D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371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71E4D">
        <w:rPr>
          <w:rFonts w:ascii="Times New Roman" w:hAnsi="Times New Roman" w:cs="Times New Roman"/>
          <w:spacing w:val="-2"/>
          <w:sz w:val="28"/>
          <w:szCs w:val="28"/>
        </w:rPr>
        <w:t>основании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иных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нормативных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правовых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актов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Московской </w:t>
      </w:r>
      <w:r w:rsidRPr="00412F0B">
        <w:rPr>
          <w:rFonts w:ascii="Times New Roman" w:hAnsi="Times New Roman" w:cs="Times New Roman"/>
          <w:sz w:val="28"/>
          <w:szCs w:val="28"/>
        </w:rPr>
        <w:t>области, муниципальных правовых актов, на цель, установленную Порядком;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1"/>
          <w:numId w:val="15"/>
        </w:numPr>
        <w:tabs>
          <w:tab w:val="left" w:pos="2405"/>
        </w:tabs>
        <w:spacing w:before="1" w:line="244" w:lineRule="auto"/>
        <w:ind w:right="14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участник (победитель) Конкурса не является иностранным агентом в соответствии с Федеральным законом от 14.07.2022 №255-ФЗ «О контроле за деятельностью лиц, находящихся под иностранным влиянием»;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1"/>
          <w:numId w:val="15"/>
        </w:numPr>
        <w:tabs>
          <w:tab w:val="left" w:pos="2405"/>
        </w:tabs>
        <w:spacing w:line="244" w:lineRule="auto"/>
        <w:ind w:right="14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 участника (победителя) Конкурса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1"/>
          <w:numId w:val="15"/>
        </w:numPr>
        <w:tabs>
          <w:tab w:val="left" w:pos="2405"/>
        </w:tabs>
        <w:spacing w:line="244" w:lineRule="auto"/>
        <w:ind w:right="137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участника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(победителя)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отсутствует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просроченная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задолженность п</w:t>
      </w:r>
      <w:r w:rsidR="00DF7D16" w:rsidRPr="00412F0B">
        <w:rPr>
          <w:rFonts w:ascii="Times New Roman" w:hAnsi="Times New Roman" w:cs="Times New Roman"/>
          <w:sz w:val="28"/>
          <w:szCs w:val="28"/>
        </w:rPr>
        <w:t>о возврату в бюджет муниципального</w:t>
      </w:r>
      <w:r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="00DF7D16" w:rsidRPr="00412F0B">
        <w:rPr>
          <w:rFonts w:ascii="Times New Roman" w:hAnsi="Times New Roman" w:cs="Times New Roman"/>
          <w:sz w:val="28"/>
          <w:szCs w:val="28"/>
        </w:rPr>
        <w:t xml:space="preserve">округа Лотошино </w:t>
      </w:r>
      <w:r w:rsidRPr="00412F0B">
        <w:rPr>
          <w:rFonts w:ascii="Times New Roman" w:hAnsi="Times New Roman" w:cs="Times New Roman"/>
          <w:sz w:val="28"/>
          <w:szCs w:val="28"/>
        </w:rPr>
        <w:t>Московской области иных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муниципального округа</w:t>
      </w:r>
      <w:r w:rsidR="00DF7D16" w:rsidRPr="00412F0B">
        <w:rPr>
          <w:rFonts w:ascii="Times New Roman" w:hAnsi="Times New Roman" w:cs="Times New Roman"/>
          <w:sz w:val="28"/>
          <w:szCs w:val="28"/>
        </w:rPr>
        <w:t xml:space="preserve"> Лотошино</w:t>
      </w:r>
      <w:r w:rsidRPr="00412F0B">
        <w:rPr>
          <w:rFonts w:ascii="Times New Roman" w:hAnsi="Times New Roman" w:cs="Times New Roman"/>
          <w:sz w:val="28"/>
          <w:szCs w:val="28"/>
        </w:rPr>
        <w:t>;</w:t>
      </w:r>
    </w:p>
    <w:p w:rsidR="009B2DA9" w:rsidRPr="00412F0B" w:rsidRDefault="008C1AC6">
      <w:pPr>
        <w:pStyle w:val="a4"/>
        <w:numPr>
          <w:ilvl w:val="1"/>
          <w:numId w:val="15"/>
        </w:numPr>
        <w:tabs>
          <w:tab w:val="left" w:pos="2405"/>
        </w:tabs>
        <w:spacing w:before="270" w:line="244" w:lineRule="auto"/>
        <w:ind w:right="138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участник (победитель)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 Конкурса, являющийся индивидуальным предпринимателем, не прекратил деятельность в качестве индивидуального предпринимателя;</w:t>
      </w:r>
    </w:p>
    <w:p w:rsidR="009B2DA9" w:rsidRPr="00412F0B" w:rsidRDefault="008C1AC6">
      <w:pPr>
        <w:pStyle w:val="a4"/>
        <w:numPr>
          <w:ilvl w:val="1"/>
          <w:numId w:val="15"/>
        </w:numPr>
        <w:tabs>
          <w:tab w:val="left" w:pos="2405"/>
        </w:tabs>
        <w:spacing w:before="268" w:line="244" w:lineRule="auto"/>
        <w:ind w:right="14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участник (победитель) Конкурса соответствует категории получателей Субсидий, установленной </w:t>
      </w:r>
      <w:r w:rsidRPr="00371E4D">
        <w:rPr>
          <w:rFonts w:ascii="Times New Roman" w:hAnsi="Times New Roman" w:cs="Times New Roman"/>
          <w:sz w:val="28"/>
          <w:szCs w:val="28"/>
        </w:rPr>
        <w:t>пунктом</w:t>
      </w:r>
      <w:r w:rsidR="00371E4D">
        <w:rPr>
          <w:rFonts w:ascii="Times New Roman" w:hAnsi="Times New Roman" w:cs="Times New Roman"/>
          <w:sz w:val="28"/>
          <w:szCs w:val="28"/>
        </w:rPr>
        <w:t xml:space="preserve"> 8</w:t>
      </w:r>
      <w:r w:rsidRPr="00412F0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1"/>
          <w:numId w:val="15"/>
        </w:numPr>
        <w:tabs>
          <w:tab w:val="left" w:pos="2471"/>
        </w:tabs>
        <w:spacing w:before="1" w:line="244" w:lineRule="auto"/>
        <w:ind w:right="138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участник (победитель) Конкурса осуществляет деятельность сфере производства товаров (работ, услуг) по видам деятельности в соответствии с разделами </w:t>
      </w:r>
      <w:r w:rsidR="00DF7D16" w:rsidRPr="00412F0B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="00DF7D16" w:rsidRPr="00412F0B">
        <w:rPr>
          <w:rFonts w:ascii="Times New Roman" w:hAnsi="Times New Roman" w:cs="Times New Roman"/>
          <w:sz w:val="28"/>
          <w:szCs w:val="28"/>
        </w:rPr>
        <w:t>A»,</w:t>
      </w:r>
      <w:r w:rsidR="00DF7D16"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DF7D16" w:rsidRPr="00412F0B">
        <w:rPr>
          <w:rFonts w:ascii="Times New Roman" w:hAnsi="Times New Roman" w:cs="Times New Roman"/>
          <w:sz w:val="28"/>
          <w:szCs w:val="28"/>
        </w:rPr>
        <w:t>B»,</w:t>
      </w:r>
      <w:r w:rsidR="00DF7D16"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DF7D16" w:rsidRPr="00412F0B">
        <w:rPr>
          <w:rFonts w:ascii="Times New Roman" w:hAnsi="Times New Roman" w:cs="Times New Roman"/>
          <w:sz w:val="28"/>
          <w:szCs w:val="28"/>
        </w:rPr>
        <w:t>C»,</w:t>
      </w:r>
      <w:r w:rsidR="00DF7D16"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DF7D16" w:rsidRPr="00412F0B">
        <w:rPr>
          <w:rFonts w:ascii="Times New Roman" w:hAnsi="Times New Roman" w:cs="Times New Roman"/>
          <w:sz w:val="28"/>
          <w:szCs w:val="28"/>
        </w:rPr>
        <w:t>D»,</w:t>
      </w:r>
      <w:r w:rsidR="00DF7D16"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«</w:t>
      </w:r>
      <w:r w:rsidR="00DF7D16" w:rsidRPr="00412F0B">
        <w:rPr>
          <w:rFonts w:ascii="Times New Roman" w:hAnsi="Times New Roman" w:cs="Times New Roman"/>
          <w:sz w:val="28"/>
          <w:szCs w:val="28"/>
        </w:rPr>
        <w:t>E»,</w:t>
      </w:r>
      <w:r w:rsidR="00DF7D16"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DF7D16" w:rsidRPr="00412F0B">
        <w:rPr>
          <w:rFonts w:ascii="Times New Roman" w:hAnsi="Times New Roman" w:cs="Times New Roman"/>
          <w:sz w:val="28"/>
          <w:szCs w:val="28"/>
        </w:rPr>
        <w:t>F», «Q»,</w:t>
      </w:r>
      <w:r w:rsidR="00DF7D16"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F7D16" w:rsidRPr="00412F0B">
        <w:rPr>
          <w:rFonts w:ascii="Times New Roman" w:hAnsi="Times New Roman" w:cs="Times New Roman"/>
          <w:sz w:val="28"/>
          <w:szCs w:val="28"/>
        </w:rPr>
        <w:t>классами</w:t>
      </w:r>
      <w:r w:rsidR="00DF7D16"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F7D16" w:rsidRPr="00412F0B">
        <w:rPr>
          <w:rFonts w:ascii="Times New Roman" w:hAnsi="Times New Roman" w:cs="Times New Roman"/>
          <w:sz w:val="28"/>
          <w:szCs w:val="28"/>
        </w:rPr>
        <w:t>55,</w:t>
      </w:r>
      <w:r w:rsidR="00DF7D16"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F7D16" w:rsidRPr="00412F0B">
        <w:rPr>
          <w:rFonts w:ascii="Times New Roman" w:hAnsi="Times New Roman" w:cs="Times New Roman"/>
          <w:sz w:val="28"/>
          <w:szCs w:val="28"/>
        </w:rPr>
        <w:t>71,</w:t>
      </w:r>
      <w:r w:rsidR="00DF7D16"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F7D16" w:rsidRPr="00412F0B">
        <w:rPr>
          <w:rFonts w:ascii="Times New Roman" w:hAnsi="Times New Roman" w:cs="Times New Roman"/>
          <w:sz w:val="28"/>
          <w:szCs w:val="28"/>
        </w:rPr>
        <w:t>72,</w:t>
      </w:r>
      <w:r w:rsidR="00DF7D16"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F7D16" w:rsidRPr="00412F0B">
        <w:rPr>
          <w:rFonts w:ascii="Times New Roman" w:hAnsi="Times New Roman" w:cs="Times New Roman"/>
          <w:sz w:val="28"/>
          <w:szCs w:val="28"/>
        </w:rPr>
        <w:t>95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ОКВЭД,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исключением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производства и (или) реализации подакцизных товаров, а также добычи и (или) реализации полезных ископаемых, за исключением общераспространенных полезных ископае</w:t>
      </w:r>
      <w:r w:rsidR="00DC0DE6" w:rsidRPr="00412F0B">
        <w:rPr>
          <w:rFonts w:ascii="Times New Roman" w:hAnsi="Times New Roman" w:cs="Times New Roman"/>
          <w:sz w:val="28"/>
          <w:szCs w:val="28"/>
        </w:rPr>
        <w:t>мых и минеральных питьевых вод.</w:t>
      </w:r>
    </w:p>
    <w:p w:rsidR="009B2DA9" w:rsidRPr="00412F0B" w:rsidRDefault="008C1AC6" w:rsidP="006C783E">
      <w:pPr>
        <w:pStyle w:val="a4"/>
        <w:numPr>
          <w:ilvl w:val="1"/>
          <w:numId w:val="15"/>
        </w:numPr>
        <w:tabs>
          <w:tab w:val="left" w:pos="2404"/>
        </w:tabs>
        <w:spacing w:before="79" w:line="244" w:lineRule="auto"/>
        <w:ind w:right="137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участник (победитель) Конкурса достиг значений результатов предоставления Субсидии по мероприятию 02.01 «Частичная компенсация субъектам малого и среднего предпринимательства затрат, связанных с приобретением оборудования» подпрограммы</w:t>
      </w:r>
      <w:r w:rsidR="00DF7D16"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III «Развитие малого и среднего предпринимательства» муниципальной программы</w:t>
      </w:r>
      <w:r w:rsidR="00DF7D16"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«Предпринимательство», установленные соглашениями о предоставлении Субсидий по мероприятию 02.01 (в случае, если участник Конкурса являлся получателем Субсидии в году, предшествующем году проведения Конкурса);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1"/>
          <w:numId w:val="15"/>
        </w:numPr>
        <w:tabs>
          <w:tab w:val="left" w:pos="2404"/>
        </w:tabs>
        <w:spacing w:line="244" w:lineRule="auto"/>
        <w:ind w:right="141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наличие обязательства участника (победителя) Конкурса о предоставлении документов, в соответствии с таблицей 2 к Порядку, подтверждающих произведенные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затраты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приобретение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Оборудования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размере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100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процентов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произведение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приемки </w:t>
      </w:r>
      <w:r w:rsidRPr="00412F0B">
        <w:rPr>
          <w:rFonts w:ascii="Times New Roman" w:hAnsi="Times New Roman" w:cs="Times New Roman"/>
          <w:sz w:val="28"/>
          <w:szCs w:val="28"/>
        </w:rPr>
        <w:t>указанного Оборудования по договорам на приобретение Оборудования;</w:t>
      </w:r>
    </w:p>
    <w:p w:rsidR="002E219D" w:rsidRPr="00412F0B" w:rsidRDefault="002E219D" w:rsidP="002E21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2E219D" w:rsidP="006E2E69">
      <w:pPr>
        <w:pStyle w:val="a3"/>
        <w:numPr>
          <w:ilvl w:val="1"/>
          <w:numId w:val="15"/>
        </w:numPr>
        <w:spacing w:before="2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участник Конкурса поставил на баланс оборудование по договорам на приобретение оборудования или основных средств (для юридических лиц);</w:t>
      </w:r>
    </w:p>
    <w:p w:rsidR="002E219D" w:rsidRPr="00412F0B" w:rsidRDefault="002E219D" w:rsidP="006E2E69">
      <w:pPr>
        <w:pStyle w:val="ConsPlusNormal"/>
        <w:numPr>
          <w:ilvl w:val="1"/>
          <w:numId w:val="15"/>
        </w:numPr>
        <w:spacing w:before="240"/>
        <w:ind w:right="142" w:firstLine="710"/>
        <w:jc w:val="both"/>
        <w:rPr>
          <w:rFonts w:eastAsia="Microsoft Sans Serif"/>
          <w:sz w:val="28"/>
          <w:szCs w:val="28"/>
          <w:lang w:eastAsia="en-US"/>
        </w:rPr>
      </w:pPr>
      <w:r w:rsidRPr="00412F0B">
        <w:rPr>
          <w:rFonts w:eastAsia="Microsoft Sans Serif"/>
          <w:sz w:val="28"/>
          <w:szCs w:val="28"/>
          <w:lang w:eastAsia="en-US"/>
        </w:rPr>
        <w:t xml:space="preserve">участник конкурса представил документы </w:t>
      </w:r>
      <w:r w:rsidRPr="00297824">
        <w:rPr>
          <w:rFonts w:eastAsia="Microsoft Sans Serif"/>
          <w:sz w:val="28"/>
          <w:szCs w:val="28"/>
          <w:lang w:eastAsia="en-US"/>
        </w:rPr>
        <w:t xml:space="preserve">согласно </w:t>
      </w:r>
      <w:hyperlink w:anchor="P350" w:tooltip="ПЕРЕЧЕНЬ">
        <w:r w:rsidR="00371E4D" w:rsidRPr="00297824">
          <w:rPr>
            <w:rFonts w:eastAsia="Microsoft Sans Serif"/>
            <w:sz w:val="28"/>
            <w:szCs w:val="28"/>
            <w:lang w:eastAsia="en-US"/>
          </w:rPr>
          <w:t>таблицы</w:t>
        </w:r>
        <w:r w:rsidRPr="00297824">
          <w:rPr>
            <w:rFonts w:eastAsia="Microsoft Sans Serif"/>
            <w:sz w:val="28"/>
            <w:szCs w:val="28"/>
            <w:lang w:eastAsia="en-US"/>
          </w:rPr>
          <w:t xml:space="preserve"> 2</w:t>
        </w:r>
      </w:hyperlink>
      <w:r w:rsidRPr="00297824">
        <w:rPr>
          <w:rFonts w:eastAsia="Microsoft Sans Serif"/>
          <w:sz w:val="28"/>
          <w:szCs w:val="28"/>
          <w:lang w:eastAsia="en-US"/>
        </w:rPr>
        <w:t xml:space="preserve"> к Порядку</w:t>
      </w:r>
      <w:r w:rsidRPr="00412F0B">
        <w:rPr>
          <w:rFonts w:eastAsia="Microsoft Sans Serif"/>
          <w:sz w:val="28"/>
          <w:szCs w:val="28"/>
          <w:lang w:eastAsia="en-US"/>
        </w:rPr>
        <w:t>.</w:t>
      </w:r>
    </w:p>
    <w:p w:rsidR="009B2DA9" w:rsidRPr="00412F0B" w:rsidRDefault="009B2DA9" w:rsidP="006E2E69">
      <w:pPr>
        <w:pStyle w:val="a3"/>
        <w:spacing w:before="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9B2DA9" w:rsidP="006E2E69">
      <w:pPr>
        <w:pStyle w:val="a3"/>
        <w:spacing w:before="42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E2E69" w:rsidRPr="00412F0B" w:rsidRDefault="002F0393" w:rsidP="006E2E69">
      <w:pPr>
        <w:pStyle w:val="a5"/>
        <w:ind w:left="99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="006E2E69" w:rsidRPr="00412F0B">
        <w:rPr>
          <w:rFonts w:ascii="Times New Roman" w:hAnsi="Times New Roman" w:cs="Times New Roman"/>
          <w:sz w:val="28"/>
          <w:szCs w:val="28"/>
        </w:rPr>
        <w:t xml:space="preserve"> Заявки формируются участниками Конкурса в электронной форме посредством заполнения соответствующих экранных форм веб-интерфейса Портала и представления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объявлении, через Портал.</w:t>
      </w:r>
    </w:p>
    <w:p w:rsidR="006E2E69" w:rsidRPr="00412F0B" w:rsidRDefault="006E2E69" w:rsidP="006E2E69">
      <w:pPr>
        <w:pStyle w:val="a5"/>
        <w:ind w:left="99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:rsidR="006E2E69" w:rsidRPr="00412F0B" w:rsidRDefault="006E2E69" w:rsidP="006E2E69">
      <w:pPr>
        <w:pStyle w:val="a5"/>
        <w:ind w:left="99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Формируемая заявка должна содержать:</w:t>
      </w:r>
    </w:p>
    <w:p w:rsidR="006E2E69" w:rsidRPr="00412F0B" w:rsidRDefault="006E2E69" w:rsidP="006E2E69">
      <w:pPr>
        <w:pStyle w:val="a5"/>
        <w:ind w:left="99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1) информацию об участнике Конкурса;</w:t>
      </w:r>
    </w:p>
    <w:p w:rsidR="006E2E69" w:rsidRPr="00412F0B" w:rsidRDefault="006E2E69" w:rsidP="006E2E69">
      <w:pPr>
        <w:pStyle w:val="a5"/>
        <w:ind w:left="99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2) информацию и документы в соответствии с </w:t>
      </w:r>
      <w:hyperlink r:id="rId16" w:anchor="Par4722" w:tooltip="ПЕРЕЧЕНЬ" w:history="1">
        <w:r w:rsidR="00371E4D">
          <w:rPr>
            <w:rFonts w:ascii="Times New Roman" w:hAnsi="Times New Roman" w:cs="Times New Roman"/>
            <w:sz w:val="28"/>
            <w:szCs w:val="28"/>
          </w:rPr>
          <w:t>таблицей</w:t>
        </w:r>
        <w:r w:rsidRPr="00371E4D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371E4D">
        <w:rPr>
          <w:rFonts w:ascii="Times New Roman" w:hAnsi="Times New Roman" w:cs="Times New Roman"/>
          <w:sz w:val="28"/>
          <w:szCs w:val="28"/>
        </w:rPr>
        <w:t xml:space="preserve"> к Порядку, подтверждающие соответствие участника Конкурса требованиям, установленным в</w:t>
      </w:r>
      <w:r w:rsidRPr="00412F0B">
        <w:rPr>
          <w:rFonts w:ascii="Times New Roman" w:hAnsi="Times New Roman" w:cs="Times New Roman"/>
          <w:sz w:val="28"/>
          <w:szCs w:val="28"/>
        </w:rPr>
        <w:t xml:space="preserve"> объявлении в соответствии с </w:t>
      </w:r>
      <w:hyperlink r:id="rId17" w:anchor="Par4439" w:tooltip="12. Требования к участникам Конкурса на дату подачи заявки (далее - Требования):" w:history="1">
        <w:r w:rsidRPr="00412F0B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E2E69" w:rsidRPr="00412F0B" w:rsidRDefault="006E2E69" w:rsidP="006E2E69">
      <w:pPr>
        <w:pStyle w:val="a5"/>
        <w:ind w:left="99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3) предлагаемые участником Конкурса значения результата предоставления Субсидии и размер запрашиваемой Субсидии;</w:t>
      </w:r>
    </w:p>
    <w:p w:rsidR="006E2E69" w:rsidRPr="00412F0B" w:rsidRDefault="006E2E69" w:rsidP="006E2E69">
      <w:pPr>
        <w:pStyle w:val="a5"/>
        <w:ind w:left="99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Порядком.</w:t>
      </w:r>
    </w:p>
    <w:p w:rsidR="006E2E69" w:rsidRPr="00412F0B" w:rsidRDefault="006E2E69" w:rsidP="006E2E69">
      <w:pPr>
        <w:pStyle w:val="a5"/>
        <w:ind w:left="99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Участник Конкурса вправе по собственной инициативе помимо документов, предусмотренных </w:t>
      </w:r>
      <w:hyperlink r:id="rId18" w:anchor="Par4722" w:tooltip="ПЕРЕЧЕНЬ" w:history="1">
        <w:r w:rsidR="00371E4D" w:rsidRPr="00371E4D">
          <w:rPr>
            <w:rFonts w:ascii="Times New Roman" w:hAnsi="Times New Roman" w:cs="Times New Roman"/>
            <w:sz w:val="28"/>
            <w:szCs w:val="28"/>
          </w:rPr>
          <w:t>таблицей</w:t>
        </w:r>
        <w:r w:rsidRPr="00371E4D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371E4D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412F0B">
        <w:rPr>
          <w:rFonts w:ascii="Times New Roman" w:hAnsi="Times New Roman" w:cs="Times New Roman"/>
          <w:sz w:val="28"/>
          <w:szCs w:val="28"/>
        </w:rPr>
        <w:t xml:space="preserve">, представить документы, подтверждающие его соответствие требованиям, предусмотренным </w:t>
      </w:r>
      <w:hyperlink r:id="rId19" w:anchor="Par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" w:history="1">
        <w:r w:rsidRPr="00412F0B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anchor="Par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" w:history="1">
        <w:r w:rsidRPr="00412F0B">
          <w:rPr>
            <w:rFonts w:ascii="Times New Roman" w:hAnsi="Times New Roman" w:cs="Times New Roman"/>
            <w:sz w:val="28"/>
            <w:szCs w:val="28"/>
          </w:rPr>
          <w:t>9 пункта 12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6E2E69" w:rsidRPr="00412F0B" w:rsidRDefault="006E2E69" w:rsidP="006E2E69">
      <w:pPr>
        <w:pStyle w:val="a5"/>
        <w:ind w:left="99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:rsidR="006E2E69" w:rsidRPr="00412F0B" w:rsidRDefault="006E2E69" w:rsidP="006E2E69">
      <w:pPr>
        <w:pStyle w:val="a5"/>
        <w:ind w:left="99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Датой предоставления заявки считается день подписания участником Конкурса заявки с присвоением ей регистрационного номера на Портале.</w:t>
      </w:r>
    </w:p>
    <w:p w:rsidR="006E2E69" w:rsidRPr="00412F0B" w:rsidRDefault="006E2E69" w:rsidP="006E2E69">
      <w:pPr>
        <w:pStyle w:val="a5"/>
        <w:ind w:left="99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:rsidR="006E2E69" w:rsidRPr="00412F0B" w:rsidRDefault="006E2E69" w:rsidP="006E2E69">
      <w:pPr>
        <w:pStyle w:val="a5"/>
        <w:ind w:left="99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</w:p>
    <w:p w:rsidR="009B2DA9" w:rsidRPr="00412F0B" w:rsidRDefault="009B2DA9">
      <w:pPr>
        <w:pStyle w:val="a3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 случае если от имени участника Конкурса действует иное лицо, заявка должна содержать доверенность представителя на осуществление действий от имени участника Конкурса, соответствующую требованиям, предъявляемым законодательством Российской Федерации к такой доверенности.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Доверенность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представителя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участника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–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юридического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лица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должна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 xml:space="preserve">подписана руководителем участника Конкурса или иным уполномоченным лицом и </w:t>
      </w:r>
      <w:r w:rsidRPr="00412F0B">
        <w:rPr>
          <w:rFonts w:ascii="Times New Roman" w:hAnsi="Times New Roman" w:cs="Times New Roman"/>
          <w:sz w:val="28"/>
          <w:szCs w:val="28"/>
        </w:rPr>
        <w:t>заверена печатью участника Конкурса (при наличии).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Требования к документам и материалам, включаемым в заявку, согласно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таблиц</w:t>
      </w:r>
      <w:r w:rsidR="004C27D1" w:rsidRPr="00412F0B">
        <w:rPr>
          <w:rFonts w:ascii="Times New Roman" w:hAnsi="Times New Roman" w:cs="Times New Roman"/>
          <w:sz w:val="28"/>
          <w:szCs w:val="28"/>
        </w:rPr>
        <w:t xml:space="preserve">е </w:t>
      </w:r>
      <w:r w:rsidRPr="00412F0B">
        <w:rPr>
          <w:rFonts w:ascii="Times New Roman" w:hAnsi="Times New Roman" w:cs="Times New Roman"/>
          <w:sz w:val="28"/>
          <w:szCs w:val="28"/>
        </w:rPr>
        <w:t>2 к Порядку: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3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 и материалы, включаемые в заявку, должны </w:t>
      </w:r>
      <w:r w:rsidRPr="00412F0B">
        <w:rPr>
          <w:rFonts w:ascii="Times New Roman" w:hAnsi="Times New Roman" w:cs="Times New Roman"/>
          <w:sz w:val="28"/>
          <w:szCs w:val="28"/>
        </w:rPr>
        <w:lastRenderedPageBreak/>
        <w:t xml:space="preserve">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или технологических средств (для документов с текстовым содержанием, в том числе включающих формулы и (или) графические изображения, а также документов с графическим содержанием </w:t>
      </w:r>
      <w:r w:rsidRPr="00412F0B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412F0B">
        <w:rPr>
          <w:rFonts w:ascii="Times New Roman" w:hAnsi="Times New Roman" w:cs="Times New Roman"/>
          <w:spacing w:val="-21"/>
          <w:w w:val="16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412F0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12F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F0B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12F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F0B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12F0B">
        <w:rPr>
          <w:rFonts w:ascii="Times New Roman" w:hAnsi="Times New Roman" w:cs="Times New Roman"/>
          <w:sz w:val="28"/>
          <w:szCs w:val="28"/>
        </w:rPr>
        <w:t>);</w:t>
      </w:r>
    </w:p>
    <w:p w:rsidR="009B2DA9" w:rsidRPr="00412F0B" w:rsidRDefault="008C1AC6">
      <w:pPr>
        <w:pStyle w:val="a3"/>
        <w:spacing w:before="268" w:line="244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представленные электронные образы документов (электронных документов) позволяют в полном объеме прочитать текст документа и (или) распознать реквизиты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документа;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все исправления в документах должны быть заверены подписью руководителя заявителя или уполномоченного им лица и печатью (при наличии печати);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электронные образы документов должны быть подписаны ЭП руководителя или уполномоченного им лица;</w:t>
      </w:r>
    </w:p>
    <w:p w:rsidR="009B2DA9" w:rsidRPr="00412F0B" w:rsidRDefault="009B2DA9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формирование электронного документа путем сканирования непосредственно с оригинала документа, которое осуществляется с сохранением ориентации оригинала документа в разрешении 300-500 </w:t>
      </w:r>
      <w:proofErr w:type="spellStart"/>
      <w:r w:rsidRPr="00412F0B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12F0B">
        <w:rPr>
          <w:rFonts w:ascii="Times New Roman" w:hAnsi="Times New Roman" w:cs="Times New Roman"/>
          <w:sz w:val="28"/>
          <w:szCs w:val="28"/>
        </w:rPr>
        <w:t xml:space="preserve"> (масштаб 1:1) с сохранением всех аутентичных признаков подлинности, а именно: графической подписи лица, печати, углового штампа бланка с использованием следующих режимов:</w:t>
      </w:r>
    </w:p>
    <w:p w:rsidR="009B2DA9" w:rsidRPr="00412F0B" w:rsidRDefault="008C1AC6">
      <w:pPr>
        <w:pStyle w:val="a3"/>
        <w:spacing w:before="271" w:line="244" w:lineRule="auto"/>
        <w:ind w:right="14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9B2DA9" w:rsidRPr="00412F0B" w:rsidRDefault="008C1AC6">
      <w:pPr>
        <w:pStyle w:val="a3"/>
        <w:spacing w:line="244" w:lineRule="auto"/>
        <w:ind w:right="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«оттенки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серого»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(при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наличии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документе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графических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изображений,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отличных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от цветного графического изображения);</w:t>
      </w:r>
    </w:p>
    <w:p w:rsidR="009B2DA9" w:rsidRPr="00412F0B" w:rsidRDefault="008C1AC6">
      <w:pPr>
        <w:pStyle w:val="a3"/>
        <w:spacing w:before="79" w:line="244" w:lineRule="auto"/>
        <w:ind w:right="141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9B2DA9" w:rsidRPr="00412F0B" w:rsidRDefault="008C1AC6">
      <w:pPr>
        <w:pStyle w:val="a3"/>
        <w:spacing w:line="244" w:lineRule="auto"/>
        <w:ind w:right="141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количество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файлов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должно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количеству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документов,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каждый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из которых содержит текстовую и (или) графическую информацию.</w:t>
      </w:r>
    </w:p>
    <w:p w:rsidR="002F0393" w:rsidRPr="00412F0B" w:rsidRDefault="002F0393">
      <w:pPr>
        <w:pStyle w:val="a3"/>
        <w:spacing w:line="244" w:lineRule="auto"/>
        <w:ind w:right="141" w:firstLine="708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9B2DA9">
      <w:pPr>
        <w:pStyle w:val="a3"/>
        <w:spacing w:before="4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2101"/>
        </w:tabs>
        <w:spacing w:before="1"/>
        <w:ind w:firstLine="761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рамках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проведения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E2E69" w:rsidRPr="00412F0B">
        <w:rPr>
          <w:rFonts w:ascii="Times New Roman" w:hAnsi="Times New Roman" w:cs="Times New Roman"/>
          <w:sz w:val="28"/>
          <w:szCs w:val="28"/>
        </w:rPr>
        <w:t>Администрация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осуществляет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следующие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полномочия:</w:t>
      </w:r>
    </w:p>
    <w:p w:rsidR="009B2DA9" w:rsidRPr="00412F0B" w:rsidRDefault="009B2DA9">
      <w:pPr>
        <w:pStyle w:val="a3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954EC8">
      <w:pPr>
        <w:pStyle w:val="a4"/>
        <w:numPr>
          <w:ilvl w:val="0"/>
          <w:numId w:val="18"/>
        </w:numPr>
        <w:tabs>
          <w:tab w:val="left" w:pos="2408"/>
        </w:tabs>
        <w:spacing w:before="1" w:line="244" w:lineRule="auto"/>
        <w:ind w:left="851" w:right="140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проверяет предоставляемые заявки на предмет </w:t>
      </w:r>
      <w:r w:rsidR="00D063CF" w:rsidRPr="00412F0B">
        <w:rPr>
          <w:rFonts w:ascii="Times New Roman" w:hAnsi="Times New Roman" w:cs="Times New Roman"/>
          <w:sz w:val="28"/>
          <w:szCs w:val="28"/>
        </w:rPr>
        <w:t>со</w:t>
      </w:r>
      <w:r w:rsidRPr="00412F0B">
        <w:rPr>
          <w:rFonts w:ascii="Times New Roman" w:hAnsi="Times New Roman" w:cs="Times New Roman"/>
          <w:sz w:val="28"/>
          <w:szCs w:val="28"/>
        </w:rPr>
        <w:t>блюдения: сроков подачи заявок, предусмотренных объявлением;</w:t>
      </w:r>
      <w:r w:rsidR="00D063CF"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состава заявки и перечня документов, указанных в таблице 2 к Порядку, а также достоверности представленных сведений;</w:t>
      </w:r>
    </w:p>
    <w:p w:rsidR="009B2DA9" w:rsidRPr="00412F0B" w:rsidRDefault="009B2DA9" w:rsidP="002F0393">
      <w:pPr>
        <w:pStyle w:val="a3"/>
        <w:spacing w:before="2"/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954EC8">
      <w:pPr>
        <w:pStyle w:val="a3"/>
        <w:numPr>
          <w:ilvl w:val="0"/>
          <w:numId w:val="18"/>
        </w:numPr>
        <w:spacing w:before="1" w:line="244" w:lineRule="auto"/>
        <w:ind w:left="851" w:right="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документов;</w:t>
      </w:r>
    </w:p>
    <w:p w:rsidR="009B2DA9" w:rsidRPr="00412F0B" w:rsidRDefault="009B2DA9" w:rsidP="00954EC8">
      <w:pPr>
        <w:pStyle w:val="a3"/>
        <w:spacing w:before="1"/>
        <w:ind w:left="851" w:firstLine="708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соответствия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участника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категориям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получателей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Субсидии,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2B21D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71E4D" w:rsidRPr="002B21D2">
        <w:rPr>
          <w:rFonts w:ascii="Times New Roman" w:hAnsi="Times New Roman" w:cs="Times New Roman"/>
          <w:sz w:val="28"/>
          <w:szCs w:val="28"/>
        </w:rPr>
        <w:t>8</w:t>
      </w:r>
      <w:r w:rsidRPr="002B21D2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412F0B">
        <w:rPr>
          <w:rFonts w:ascii="Times New Roman" w:hAnsi="Times New Roman" w:cs="Times New Roman"/>
          <w:sz w:val="28"/>
          <w:szCs w:val="28"/>
        </w:rPr>
        <w:t xml:space="preserve">, и требованиям, установленным в пункте 12 </w:t>
      </w:r>
      <w:r w:rsidRPr="00412F0B">
        <w:rPr>
          <w:rFonts w:ascii="Times New Roman" w:hAnsi="Times New Roman" w:cs="Times New Roman"/>
          <w:sz w:val="28"/>
          <w:szCs w:val="28"/>
        </w:rPr>
        <w:lastRenderedPageBreak/>
        <w:t>Порядка;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954EC8">
      <w:pPr>
        <w:pStyle w:val="a4"/>
        <w:numPr>
          <w:ilvl w:val="0"/>
          <w:numId w:val="18"/>
        </w:numPr>
        <w:tabs>
          <w:tab w:val="left" w:pos="2405"/>
        </w:tabs>
        <w:spacing w:before="1" w:line="244" w:lineRule="auto"/>
        <w:ind w:left="993" w:right="141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При отсутствии автоматической проверки в системе «Электронный бюджет»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запрашивает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ФНС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России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порядке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межведомственного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электронного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информационного взаимодействия:</w:t>
      </w:r>
    </w:p>
    <w:p w:rsidR="009B2DA9" w:rsidRPr="00412F0B" w:rsidRDefault="009B2DA9" w:rsidP="002F039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before="1"/>
        <w:ind w:left="155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сведения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из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ЕГРЮЛ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(ЕГРИП);</w:t>
      </w:r>
    </w:p>
    <w:p w:rsidR="009B2DA9" w:rsidRPr="00412F0B" w:rsidRDefault="009B2DA9">
      <w:pPr>
        <w:pStyle w:val="a3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954EC8">
      <w:pPr>
        <w:pStyle w:val="a3"/>
        <w:spacing w:line="244" w:lineRule="auto"/>
        <w:ind w:left="993" w:right="146" w:firstLine="564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сведения 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:rsidR="009B2DA9" w:rsidRPr="00412F0B" w:rsidRDefault="009B2DA9" w:rsidP="00954EC8">
      <w:pPr>
        <w:pStyle w:val="a3"/>
        <w:spacing w:before="3"/>
        <w:ind w:left="993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954EC8">
      <w:pPr>
        <w:pStyle w:val="a4"/>
        <w:numPr>
          <w:ilvl w:val="0"/>
          <w:numId w:val="18"/>
        </w:numPr>
        <w:spacing w:line="244" w:lineRule="auto"/>
        <w:ind w:left="993" w:right="143" w:firstLine="564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разъясняет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положения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объявления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поступлении соответствующих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запросов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Pr="00412F0B">
        <w:rPr>
          <w:rFonts w:ascii="Times New Roman" w:hAnsi="Times New Roman" w:cs="Times New Roman"/>
          <w:sz w:val="28"/>
          <w:szCs w:val="28"/>
        </w:rPr>
        <w:t>участников Конкурса;</w:t>
      </w:r>
    </w:p>
    <w:p w:rsidR="009B2DA9" w:rsidRPr="00412F0B" w:rsidRDefault="009B2DA9" w:rsidP="00954EC8">
      <w:pPr>
        <w:pStyle w:val="a3"/>
        <w:spacing w:before="2"/>
        <w:ind w:left="993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954EC8">
      <w:pPr>
        <w:pStyle w:val="a4"/>
        <w:numPr>
          <w:ilvl w:val="0"/>
          <w:numId w:val="18"/>
        </w:numPr>
        <w:tabs>
          <w:tab w:val="left" w:pos="1560"/>
        </w:tabs>
        <w:spacing w:line="244" w:lineRule="auto"/>
        <w:ind w:left="993" w:right="145" w:firstLine="564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направляет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муниципальные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органы</w:t>
      </w:r>
      <w:r w:rsidRPr="00412F0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запросы,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касающиеся сведений и данных, указанных в заявке;</w:t>
      </w:r>
    </w:p>
    <w:p w:rsidR="009B2DA9" w:rsidRPr="00412F0B" w:rsidRDefault="009B2DA9" w:rsidP="00954EC8">
      <w:pPr>
        <w:pStyle w:val="a3"/>
        <w:tabs>
          <w:tab w:val="left" w:pos="1560"/>
        </w:tabs>
        <w:spacing w:before="2"/>
        <w:ind w:left="993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954EC8">
      <w:pPr>
        <w:pStyle w:val="a4"/>
        <w:numPr>
          <w:ilvl w:val="0"/>
          <w:numId w:val="18"/>
        </w:numPr>
        <w:tabs>
          <w:tab w:val="left" w:pos="1819"/>
        </w:tabs>
        <w:spacing w:line="244" w:lineRule="auto"/>
        <w:ind w:left="993" w:right="144" w:firstLine="564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направляет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заявки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участников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доработку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результатам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рассмотрения </w:t>
      </w:r>
      <w:r w:rsidRPr="00412F0B">
        <w:rPr>
          <w:rFonts w:ascii="Times New Roman" w:hAnsi="Times New Roman" w:cs="Times New Roman"/>
          <w:sz w:val="28"/>
          <w:szCs w:val="28"/>
        </w:rPr>
        <w:t>на предмет соответствия требованиям, установленным Порядком.</w:t>
      </w:r>
    </w:p>
    <w:p w:rsidR="009B2DA9" w:rsidRPr="00412F0B" w:rsidRDefault="009B2DA9" w:rsidP="00954EC8">
      <w:pPr>
        <w:pStyle w:val="a3"/>
        <w:spacing w:before="3"/>
        <w:ind w:left="993" w:firstLine="564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2D53D4" w:rsidP="00954EC8">
      <w:pPr>
        <w:pStyle w:val="a4"/>
        <w:numPr>
          <w:ilvl w:val="0"/>
          <w:numId w:val="17"/>
        </w:numPr>
        <w:tabs>
          <w:tab w:val="left" w:pos="2020"/>
        </w:tabs>
        <w:spacing w:line="244" w:lineRule="auto"/>
        <w:ind w:left="993" w:right="144" w:firstLine="564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 рамках проведения Конкурса</w:t>
      </w:r>
      <w:r w:rsidR="008C1AC6"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54EC8" w:rsidRPr="00412F0B">
        <w:rPr>
          <w:rFonts w:ascii="Times New Roman" w:hAnsi="Times New Roman" w:cs="Times New Roman"/>
          <w:sz w:val="28"/>
          <w:szCs w:val="28"/>
        </w:rPr>
        <w:t>проводит проверку достоверности сведений, содержащихся в заявке участника Конкурса, следующими способами:</w:t>
      </w:r>
    </w:p>
    <w:p w:rsidR="009B2DA9" w:rsidRPr="00412F0B" w:rsidRDefault="009B2DA9" w:rsidP="00954EC8">
      <w:pPr>
        <w:pStyle w:val="a3"/>
        <w:spacing w:before="2"/>
        <w:ind w:left="993" w:firstLine="564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954EC8">
      <w:pPr>
        <w:pStyle w:val="a4"/>
        <w:tabs>
          <w:tab w:val="left" w:pos="2405"/>
        </w:tabs>
        <w:spacing w:line="244" w:lineRule="auto"/>
        <w:ind w:left="993" w:right="144" w:firstLine="564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проводит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сравнение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сведений,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содержащихся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заявке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участника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Конкурса,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 данными из открытых источников на сайте ФНС России;</w:t>
      </w:r>
    </w:p>
    <w:p w:rsidR="009B2DA9" w:rsidRPr="00412F0B" w:rsidRDefault="009B2DA9" w:rsidP="00954EC8">
      <w:pPr>
        <w:pStyle w:val="a3"/>
        <w:spacing w:before="2"/>
        <w:ind w:left="993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954EC8">
      <w:pPr>
        <w:pStyle w:val="a4"/>
        <w:tabs>
          <w:tab w:val="left" w:pos="2405"/>
        </w:tabs>
        <w:spacing w:line="244" w:lineRule="auto"/>
        <w:ind w:left="993" w:right="145" w:firstLine="564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направляет в государственные и муниципальные органы запросы, касающиеся сведений и данных, указанных в заявке;</w:t>
      </w:r>
    </w:p>
    <w:p w:rsidR="009B2DA9" w:rsidRPr="00412F0B" w:rsidRDefault="009B2DA9" w:rsidP="00954EC8">
      <w:pPr>
        <w:pStyle w:val="a3"/>
        <w:spacing w:before="2"/>
        <w:ind w:left="993" w:firstLine="1219"/>
        <w:jc w:val="both"/>
        <w:rPr>
          <w:rFonts w:ascii="Times New Roman" w:hAnsi="Times New Roman" w:cs="Times New Roman"/>
          <w:sz w:val="28"/>
          <w:szCs w:val="28"/>
        </w:rPr>
      </w:pPr>
    </w:p>
    <w:p w:rsidR="00D063CF" w:rsidRPr="00412F0B" w:rsidRDefault="008C1AC6" w:rsidP="00954EC8">
      <w:pPr>
        <w:pStyle w:val="a4"/>
        <w:tabs>
          <w:tab w:val="left" w:pos="2405"/>
        </w:tabs>
        <w:ind w:left="993" w:right="144" w:firstLine="567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осуществляет выездное обследование на место ведения хозяйственной деятельности участника Конкурса с целью подтверждения сведений и документов, содержащихся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составе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заявки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получения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оригинала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банковской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выписки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</w:t>
      </w:r>
    </w:p>
    <w:p w:rsidR="00D063CF" w:rsidRPr="00412F0B" w:rsidRDefault="008C1AC6" w:rsidP="00D063CF">
      <w:pPr>
        <w:ind w:left="992" w:right="144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счету</w:t>
      </w:r>
      <w:r w:rsidR="00D063CF"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участника Конкурса, подтверждающей осуществление затрат. </w:t>
      </w:r>
    </w:p>
    <w:p w:rsidR="009B2DA9" w:rsidRPr="00412F0B" w:rsidRDefault="008C1AC6" w:rsidP="00D063CF">
      <w:pPr>
        <w:ind w:left="992" w:right="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Выезд осуществляется не позднее даты окончания рассмотрения заявок Администрацией.</w:t>
      </w:r>
    </w:p>
    <w:p w:rsidR="009B2DA9" w:rsidRPr="00412F0B" w:rsidRDefault="009B2DA9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2D53D4" w:rsidP="006F278A">
      <w:pPr>
        <w:pStyle w:val="a3"/>
        <w:spacing w:line="244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Администрация</w:t>
      </w:r>
      <w:r w:rsidR="008C1AC6"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несет</w:t>
      </w:r>
      <w:r w:rsidR="008C1AC6"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ответственность</w:t>
      </w:r>
      <w:r w:rsidR="008C1AC6"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за</w:t>
      </w:r>
      <w:r w:rsidR="008C1AC6"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качество</w:t>
      </w:r>
      <w:r w:rsidR="008C1AC6"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рассмотрения</w:t>
      </w:r>
      <w:r w:rsidR="008C1AC6"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и</w:t>
      </w:r>
      <w:r w:rsidR="008C1AC6"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оценки</w:t>
      </w:r>
      <w:r w:rsidR="008C1AC6"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заявок</w:t>
      </w:r>
      <w:r w:rsidR="008C1AC6"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участников Конкурса, проверку сведений в заявках на достоверность и рассмотрение документов.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2243"/>
        </w:tabs>
        <w:spacing w:line="244" w:lineRule="auto"/>
        <w:ind w:right="146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Доступ Администрации в системе «Электронный бюджет» к поданным участниками Конкурса заявкам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для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их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рассмотрения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оценки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открывается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дня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начала подачи заявок, установленного в объявлении.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954EC8" w:rsidP="002F0393">
      <w:pPr>
        <w:pStyle w:val="a4"/>
        <w:numPr>
          <w:ilvl w:val="0"/>
          <w:numId w:val="17"/>
        </w:numPr>
        <w:tabs>
          <w:tab w:val="left" w:pos="2107"/>
        </w:tabs>
        <w:spacing w:line="244" w:lineRule="auto"/>
        <w:ind w:right="141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Протокол вскрытия заявок подписывается усиленной квалифицированной электронной подписью главы муниципального округа Лотошино</w:t>
      </w:r>
      <w:r w:rsidR="008C1AC6" w:rsidRPr="00412F0B">
        <w:rPr>
          <w:rFonts w:ascii="Times New Roman" w:hAnsi="Times New Roman" w:cs="Times New Roman"/>
          <w:sz w:val="28"/>
          <w:szCs w:val="28"/>
        </w:rPr>
        <w:t xml:space="preserve"> не</w:t>
      </w:r>
      <w:r w:rsidR="008C1AC6"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 xml:space="preserve">позднее 1 рабочего дня, следующего за днем вскрытия заявок, содержащий следующую информацию о </w:t>
      </w:r>
      <w:r w:rsidR="008C1AC6" w:rsidRPr="00412F0B">
        <w:rPr>
          <w:rFonts w:ascii="Times New Roman" w:hAnsi="Times New Roman" w:cs="Times New Roman"/>
          <w:sz w:val="28"/>
          <w:szCs w:val="28"/>
        </w:rPr>
        <w:lastRenderedPageBreak/>
        <w:t>поступивших для участия в Конкурсе заявках: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2"/>
        </w:numPr>
        <w:tabs>
          <w:tab w:val="left" w:pos="1837"/>
        </w:tabs>
        <w:ind w:left="1837" w:hanging="27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регистрационный</w:t>
      </w:r>
      <w:r w:rsidRPr="00412F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номер</w:t>
      </w:r>
      <w:r w:rsidRPr="00412F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заявки;</w:t>
      </w:r>
    </w:p>
    <w:p w:rsidR="009B2DA9" w:rsidRPr="00412F0B" w:rsidRDefault="008C1AC6">
      <w:pPr>
        <w:pStyle w:val="a4"/>
        <w:numPr>
          <w:ilvl w:val="0"/>
          <w:numId w:val="12"/>
        </w:numPr>
        <w:tabs>
          <w:tab w:val="left" w:pos="1837"/>
        </w:tabs>
        <w:spacing w:before="5"/>
        <w:ind w:left="1837" w:hanging="27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дата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время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поступления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заявки;</w:t>
      </w:r>
    </w:p>
    <w:p w:rsidR="009B2DA9" w:rsidRPr="00412F0B" w:rsidRDefault="008C1AC6">
      <w:pPr>
        <w:pStyle w:val="a4"/>
        <w:numPr>
          <w:ilvl w:val="0"/>
          <w:numId w:val="12"/>
        </w:numPr>
        <w:tabs>
          <w:tab w:val="left" w:pos="1837"/>
        </w:tabs>
        <w:spacing w:before="5"/>
        <w:ind w:left="1837" w:hanging="27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полное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наименование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участника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Конкурса;</w:t>
      </w:r>
    </w:p>
    <w:p w:rsidR="009B2DA9" w:rsidRPr="00412F0B" w:rsidRDefault="008C1AC6">
      <w:pPr>
        <w:pStyle w:val="a4"/>
        <w:numPr>
          <w:ilvl w:val="0"/>
          <w:numId w:val="12"/>
        </w:numPr>
        <w:tabs>
          <w:tab w:val="left" w:pos="1837"/>
        </w:tabs>
        <w:spacing w:before="4"/>
        <w:ind w:left="1837" w:hanging="27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адрес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юридического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лица;</w:t>
      </w:r>
    </w:p>
    <w:p w:rsidR="009B2DA9" w:rsidRPr="00412F0B" w:rsidRDefault="008C1AC6">
      <w:pPr>
        <w:pStyle w:val="a4"/>
        <w:numPr>
          <w:ilvl w:val="0"/>
          <w:numId w:val="12"/>
        </w:numPr>
        <w:tabs>
          <w:tab w:val="left" w:pos="1837"/>
        </w:tabs>
        <w:spacing w:before="4"/>
        <w:ind w:left="1837" w:hanging="27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запрашиваемый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участником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размер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Субсидии.</w:t>
      </w:r>
    </w:p>
    <w:p w:rsidR="009B2DA9" w:rsidRPr="00412F0B" w:rsidRDefault="009B2DA9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6F278A">
      <w:pPr>
        <w:pStyle w:val="a3"/>
        <w:ind w:left="993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Протокол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вскрытия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формируется</w:t>
      </w:r>
      <w:r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едином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портале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автоматически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системе</w:t>
      </w:r>
      <w:r w:rsidR="006F278A"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«Электронный бюджет», а также размещается на </w:t>
      </w:r>
      <w:r w:rsidR="004C27D1" w:rsidRPr="00412F0B">
        <w:rPr>
          <w:rFonts w:ascii="Times New Roman" w:hAnsi="Times New Roman" w:cs="Times New Roman"/>
          <w:sz w:val="28"/>
          <w:szCs w:val="28"/>
        </w:rPr>
        <w:t>Портале</w:t>
      </w:r>
      <w:r w:rsidRPr="00412F0B">
        <w:rPr>
          <w:rFonts w:ascii="Times New Roman" w:hAnsi="Times New Roman" w:cs="Times New Roman"/>
          <w:sz w:val="28"/>
          <w:szCs w:val="28"/>
        </w:rPr>
        <w:t xml:space="preserve"> не позднее 1 рабочего дня, следующего за днем его подписания.</w:t>
      </w:r>
    </w:p>
    <w:p w:rsidR="009B2DA9" w:rsidRPr="00412F0B" w:rsidRDefault="009B2DA9" w:rsidP="006F278A">
      <w:pPr>
        <w:pStyle w:val="a3"/>
        <w:spacing w:before="2"/>
        <w:ind w:left="993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E87A5A" w:rsidP="002F0393">
      <w:pPr>
        <w:pStyle w:val="a4"/>
        <w:numPr>
          <w:ilvl w:val="0"/>
          <w:numId w:val="17"/>
        </w:numPr>
        <w:tabs>
          <w:tab w:val="left" w:pos="2042"/>
        </w:tabs>
        <w:spacing w:before="1" w:line="244" w:lineRule="auto"/>
        <w:ind w:right="139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Администрация</w:t>
      </w:r>
      <w:r w:rsidR="008C1AC6" w:rsidRPr="00412F0B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окончания срока приема заявок рассматривает заявки на предмет их соответствия требованиям Порядка, в том числе осуществляет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проверку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участника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на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соответствие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требованиям,</w:t>
      </w:r>
      <w:r w:rsidR="008C1AC6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установленным пунктом 12 Порядка.</w:t>
      </w: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39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Проверка участника Конкурса на соответствие требованиям, определенным в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пункте 12 Порядка, проводится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E87A5A">
      <w:pPr>
        <w:pStyle w:val="a3"/>
        <w:spacing w:line="244" w:lineRule="auto"/>
        <w:ind w:right="14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Администрация</w:t>
      </w:r>
      <w:r w:rsidR="008C1AC6" w:rsidRPr="00412F0B">
        <w:rPr>
          <w:rFonts w:ascii="Times New Roman" w:hAnsi="Times New Roman" w:cs="Times New Roman"/>
          <w:sz w:val="28"/>
          <w:szCs w:val="28"/>
        </w:rPr>
        <w:t xml:space="preserve"> не вправе требовать представления документов и информации для </w:t>
      </w:r>
      <w:r w:rsidR="008C1AC6"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подтверждения соответствия участника Конкурса требованиям, установленным Порядком, </w:t>
      </w:r>
      <w:r w:rsidR="008C1AC6" w:rsidRPr="00412F0B">
        <w:rPr>
          <w:rFonts w:ascii="Times New Roman" w:hAnsi="Times New Roman" w:cs="Times New Roman"/>
          <w:sz w:val="28"/>
          <w:szCs w:val="28"/>
        </w:rPr>
        <w:t>при наличии соответствующей информации в государственных информационных системах,</w:t>
      </w:r>
      <w:r w:rsidR="008C1AC6"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доступ</w:t>
      </w:r>
      <w:r w:rsidR="008C1AC6"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к</w:t>
      </w:r>
      <w:r w:rsidR="008C1AC6"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которым</w:t>
      </w:r>
      <w:r w:rsidR="008C1AC6"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у</w:t>
      </w:r>
      <w:r w:rsidR="008C1AC6"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917FB" w:rsidRPr="00412F0B">
        <w:rPr>
          <w:rFonts w:ascii="Times New Roman" w:hAnsi="Times New Roman" w:cs="Times New Roman"/>
          <w:sz w:val="28"/>
          <w:szCs w:val="28"/>
        </w:rPr>
        <w:t>Администрации</w:t>
      </w:r>
      <w:r w:rsidR="008C1AC6"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имеется</w:t>
      </w:r>
      <w:r w:rsidR="008C1AC6"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в</w:t>
      </w:r>
      <w:r w:rsidR="008C1AC6"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рамках</w:t>
      </w:r>
      <w:r w:rsidR="008C1AC6"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8C1AC6"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C1AC6" w:rsidRPr="00412F0B">
        <w:rPr>
          <w:rFonts w:ascii="Times New Roman" w:hAnsi="Times New Roman" w:cs="Times New Roman"/>
          <w:sz w:val="28"/>
          <w:szCs w:val="28"/>
        </w:rPr>
        <w:t>электронного взаимодействия, за исключением случая, если участник Конкурса готов представить указанные документы и информацию по собственной инициативе.</w:t>
      </w: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1974"/>
        </w:tabs>
        <w:spacing w:before="270" w:line="244" w:lineRule="auto"/>
        <w:ind w:right="139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При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проведении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предусмотрен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возврат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участникам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на доработку по решению </w:t>
      </w:r>
      <w:r w:rsidR="004C3B60" w:rsidRPr="00412F0B">
        <w:rPr>
          <w:rFonts w:ascii="Times New Roman" w:hAnsi="Times New Roman" w:cs="Times New Roman"/>
          <w:sz w:val="28"/>
          <w:szCs w:val="28"/>
        </w:rPr>
        <w:t>Администрации</w:t>
      </w:r>
      <w:r w:rsidRPr="00412F0B">
        <w:rPr>
          <w:rFonts w:ascii="Times New Roman" w:hAnsi="Times New Roman" w:cs="Times New Roman"/>
          <w:sz w:val="28"/>
          <w:szCs w:val="28"/>
        </w:rPr>
        <w:t>. Решение о возврате принимается в равной мере ко всем участникам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Конкурса,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если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рассмотрении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выявлены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основания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для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их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возврата на доработку, предусмотренные Порядком возврата заявок на доработку, указанным в объявлении. Решения о возврате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на доработку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доводятся до участников Конкурса с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использованием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системы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«Электронный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бюджет» в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течение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одного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рабочего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дня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дня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принятия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таких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решений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указанием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оснований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возврата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заявки,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срока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представления доработанной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заявки,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который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может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быть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позднее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дня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окончания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рассмотрения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заявок, </w:t>
      </w:r>
      <w:r w:rsidRPr="00412F0B">
        <w:rPr>
          <w:rFonts w:ascii="Times New Roman" w:hAnsi="Times New Roman" w:cs="Times New Roman"/>
          <w:sz w:val="28"/>
          <w:szCs w:val="28"/>
        </w:rPr>
        <w:t>а также положений заявки, нуждающихся в доработке.</w:t>
      </w:r>
    </w:p>
    <w:p w:rsidR="009B2DA9" w:rsidRPr="00412F0B" w:rsidRDefault="008C1AC6">
      <w:pPr>
        <w:pStyle w:val="a3"/>
        <w:spacing w:before="267"/>
        <w:ind w:left="155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Основаниями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для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возврата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заявки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на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доработку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:rsidR="009B2DA9" w:rsidRPr="00412F0B" w:rsidRDefault="009B2D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1"/>
        </w:numPr>
        <w:tabs>
          <w:tab w:val="left" w:pos="1824"/>
        </w:tabs>
        <w:spacing w:before="79" w:line="244" w:lineRule="auto"/>
        <w:ind w:right="143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непредставление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(представление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не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полном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объеме)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документов,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установленных в таблице 2 к Порядку;</w:t>
      </w:r>
    </w:p>
    <w:p w:rsidR="009B2DA9" w:rsidRPr="00412F0B" w:rsidRDefault="008C1AC6">
      <w:pPr>
        <w:pStyle w:val="a4"/>
        <w:numPr>
          <w:ilvl w:val="0"/>
          <w:numId w:val="11"/>
        </w:numPr>
        <w:tabs>
          <w:tab w:val="left" w:pos="1837"/>
        </w:tabs>
        <w:spacing w:line="269" w:lineRule="exact"/>
        <w:ind w:left="1837" w:hanging="27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некорректное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заполнение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обязательных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полей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заявки;</w:t>
      </w:r>
    </w:p>
    <w:p w:rsidR="009B2DA9" w:rsidRPr="00412F0B" w:rsidRDefault="008C1AC6">
      <w:pPr>
        <w:pStyle w:val="a4"/>
        <w:numPr>
          <w:ilvl w:val="0"/>
          <w:numId w:val="11"/>
        </w:numPr>
        <w:tabs>
          <w:tab w:val="left" w:pos="1865"/>
        </w:tabs>
        <w:spacing w:before="5" w:line="244" w:lineRule="auto"/>
        <w:ind w:right="144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представление электронных образов документов не позволяет в полном объеме прочитать текст документа и (или) распознать обязательные реквизиты </w:t>
      </w:r>
      <w:r w:rsidRPr="00412F0B">
        <w:rPr>
          <w:rFonts w:ascii="Times New Roman" w:hAnsi="Times New Roman" w:cs="Times New Roman"/>
          <w:sz w:val="28"/>
          <w:szCs w:val="28"/>
        </w:rPr>
        <w:lastRenderedPageBreak/>
        <w:t>документов;</w:t>
      </w:r>
    </w:p>
    <w:p w:rsidR="009B2DA9" w:rsidRPr="00412F0B" w:rsidRDefault="008C1AC6">
      <w:pPr>
        <w:pStyle w:val="a4"/>
        <w:numPr>
          <w:ilvl w:val="0"/>
          <w:numId w:val="11"/>
        </w:numPr>
        <w:tabs>
          <w:tab w:val="left" w:pos="1837"/>
        </w:tabs>
        <w:spacing w:line="269" w:lineRule="exact"/>
        <w:ind w:left="1837" w:hanging="27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наличие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нечитаемых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исправлений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представленных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документах.</w:t>
      </w:r>
    </w:p>
    <w:p w:rsidR="009B2DA9" w:rsidRPr="00412F0B" w:rsidRDefault="009B2DA9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 случае, если участник Конкурса не представил доработанную заявку в установленный срок, информация об этом включается в протокол рассмотрения заявок участников Конкурса.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1943"/>
        </w:tabs>
        <w:spacing w:line="244" w:lineRule="auto"/>
        <w:ind w:right="140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Участник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вправе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отозвать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заявку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срок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позднее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даты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окончания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срока </w:t>
      </w:r>
      <w:r w:rsidRPr="00412F0B">
        <w:rPr>
          <w:rFonts w:ascii="Times New Roman" w:hAnsi="Times New Roman" w:cs="Times New Roman"/>
          <w:sz w:val="28"/>
          <w:szCs w:val="28"/>
        </w:rPr>
        <w:t xml:space="preserve">приема заявок, направив в </w:t>
      </w:r>
      <w:r w:rsidR="000042AA" w:rsidRPr="00412F0B">
        <w:rPr>
          <w:rFonts w:ascii="Times New Roman" w:hAnsi="Times New Roman" w:cs="Times New Roman"/>
          <w:sz w:val="28"/>
          <w:szCs w:val="28"/>
        </w:rPr>
        <w:t>Администрацию</w:t>
      </w:r>
      <w:r w:rsidRPr="00412F0B">
        <w:rPr>
          <w:rFonts w:ascii="Times New Roman" w:hAnsi="Times New Roman" w:cs="Times New Roman"/>
          <w:sz w:val="28"/>
          <w:szCs w:val="28"/>
        </w:rPr>
        <w:t xml:space="preserve"> уведомления об отзыве заявки путем формирования в системе «Электронный бюджет» соответствующего уведомления.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3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Отзыв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заявки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не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препятствует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повторному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направлению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заявки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участником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 для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участия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Конкурсе,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но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не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позднее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даты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окончания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приема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заявок,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предусмотренной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в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объявлении.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1964"/>
        </w:tabs>
        <w:spacing w:line="244" w:lineRule="auto"/>
        <w:ind w:right="144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Участник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считается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допущенным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Конкурсу,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если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заявка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соответствует требованиям, указанным в объявлении, и отсутствуют основания для отклонения заявки, определенные пунктом </w:t>
      </w:r>
      <w:r w:rsidR="000042AA" w:rsidRPr="00412F0B">
        <w:rPr>
          <w:rFonts w:ascii="Times New Roman" w:hAnsi="Times New Roman" w:cs="Times New Roman"/>
          <w:sz w:val="28"/>
          <w:szCs w:val="28"/>
        </w:rPr>
        <w:t>22</w:t>
      </w:r>
      <w:r w:rsidRPr="00412F0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1958"/>
        </w:tabs>
        <w:ind w:left="1958" w:hanging="400"/>
        <w:jc w:val="left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Заявка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участника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подлежит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отклонению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следующим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основаниям:</w:t>
      </w:r>
    </w:p>
    <w:p w:rsidR="009B2DA9" w:rsidRPr="00412F0B" w:rsidRDefault="009B2DA9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0042AA">
      <w:pPr>
        <w:pStyle w:val="a4"/>
        <w:numPr>
          <w:ilvl w:val="0"/>
          <w:numId w:val="19"/>
        </w:numPr>
        <w:tabs>
          <w:tab w:val="left" w:pos="1924"/>
        </w:tabs>
        <w:spacing w:line="244" w:lineRule="auto"/>
        <w:ind w:left="851" w:right="139" w:firstLine="121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несоответствие участника Конкурса требованиям, установленным пунктом 12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Порядка;</w:t>
      </w:r>
    </w:p>
    <w:p w:rsidR="009B2DA9" w:rsidRPr="00412F0B" w:rsidRDefault="008C1AC6" w:rsidP="000042AA">
      <w:pPr>
        <w:pStyle w:val="a4"/>
        <w:numPr>
          <w:ilvl w:val="0"/>
          <w:numId w:val="19"/>
        </w:numPr>
        <w:tabs>
          <w:tab w:val="left" w:pos="1922"/>
        </w:tabs>
        <w:spacing w:line="244" w:lineRule="auto"/>
        <w:ind w:left="851" w:right="147" w:firstLine="121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участником Конкурса документов, указанных в объявлении, предусмотренных в таблице 2 к Порядку;</w:t>
      </w:r>
    </w:p>
    <w:p w:rsidR="009B2DA9" w:rsidRPr="00412F0B" w:rsidRDefault="008C1AC6" w:rsidP="000042AA">
      <w:pPr>
        <w:pStyle w:val="a4"/>
        <w:numPr>
          <w:ilvl w:val="0"/>
          <w:numId w:val="19"/>
        </w:numPr>
        <w:tabs>
          <w:tab w:val="left" w:pos="1960"/>
        </w:tabs>
        <w:spacing w:line="244" w:lineRule="auto"/>
        <w:ind w:left="851" w:right="144" w:firstLine="121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Конкурса заявки и документов требованиям, установленным в объявлении и предусмотренным в таблице 2 к Порядку;</w:t>
      </w:r>
    </w:p>
    <w:p w:rsidR="009B2DA9" w:rsidRPr="00412F0B" w:rsidRDefault="008C1AC6" w:rsidP="000042AA">
      <w:pPr>
        <w:pStyle w:val="a4"/>
        <w:numPr>
          <w:ilvl w:val="0"/>
          <w:numId w:val="19"/>
        </w:numPr>
        <w:tabs>
          <w:tab w:val="left" w:pos="1934"/>
        </w:tabs>
        <w:spacing w:line="244" w:lineRule="auto"/>
        <w:ind w:left="851" w:right="143" w:firstLine="121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пунктом 12 Порядка;</w:t>
      </w:r>
    </w:p>
    <w:p w:rsidR="009B2DA9" w:rsidRPr="00412F0B" w:rsidRDefault="008C1AC6" w:rsidP="000042AA">
      <w:pPr>
        <w:pStyle w:val="a4"/>
        <w:numPr>
          <w:ilvl w:val="0"/>
          <w:numId w:val="19"/>
        </w:numPr>
        <w:tabs>
          <w:tab w:val="left" w:pos="1999"/>
        </w:tabs>
        <w:spacing w:line="244" w:lineRule="auto"/>
        <w:ind w:left="851" w:right="148" w:firstLine="121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затрат целям предоставления Субсидии, установленных пунктом </w:t>
      </w:r>
      <w:r w:rsidR="004C3B60" w:rsidRPr="00412F0B">
        <w:rPr>
          <w:rFonts w:ascii="Times New Roman" w:hAnsi="Times New Roman" w:cs="Times New Roman"/>
          <w:sz w:val="28"/>
          <w:szCs w:val="28"/>
        </w:rPr>
        <w:t>2</w:t>
      </w:r>
      <w:r w:rsidRPr="00412F0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9B2DA9" w:rsidRPr="00412F0B" w:rsidRDefault="008C1AC6" w:rsidP="000042AA">
      <w:pPr>
        <w:pStyle w:val="a4"/>
        <w:numPr>
          <w:ilvl w:val="0"/>
          <w:numId w:val="19"/>
        </w:numPr>
        <w:tabs>
          <w:tab w:val="left" w:pos="1948"/>
        </w:tabs>
        <w:spacing w:line="244" w:lineRule="auto"/>
        <w:ind w:left="851" w:right="138" w:firstLine="121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подача участником Конкурса заявки после даты окончания подачи заявок, определенной в объявлении.</w:t>
      </w: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2025"/>
        </w:tabs>
        <w:spacing w:before="263" w:line="244" w:lineRule="auto"/>
        <w:ind w:right="140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На основании результатов рассмотрения заявок автоматически формируется протокол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рассмотрения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подписывается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A5A8C" w:rsidRPr="00412F0B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главы муниципального округа Лотошино Московской области и размещается на Портале не позднее 1 рабочего дня</w:t>
      </w:r>
      <w:r w:rsidRPr="00412F0B">
        <w:rPr>
          <w:rFonts w:ascii="Times New Roman" w:hAnsi="Times New Roman" w:cs="Times New Roman"/>
          <w:sz w:val="28"/>
          <w:szCs w:val="28"/>
        </w:rPr>
        <w:t>, следующего за днем его подписания.</w:t>
      </w: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6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включает информацию о количестве поступивших и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рассмотренных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заявок,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информацию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каждому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участнику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lastRenderedPageBreak/>
        <w:t>Конкурса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допуске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его </w:t>
      </w:r>
      <w:r w:rsidRPr="00412F0B">
        <w:rPr>
          <w:rFonts w:ascii="Times New Roman" w:hAnsi="Times New Roman" w:cs="Times New Roman"/>
          <w:sz w:val="28"/>
          <w:szCs w:val="28"/>
        </w:rPr>
        <w:t>к Конкурсу или об отклонении его заявки с указанием оснований для отклонения.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1986"/>
        </w:tabs>
        <w:spacing w:before="79" w:line="244" w:lineRule="auto"/>
        <w:ind w:right="141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подписания протокола рассмотрения заявок </w:t>
      </w:r>
      <w:r w:rsidR="00CA5A8C" w:rsidRPr="00412F0B">
        <w:rPr>
          <w:rFonts w:ascii="Times New Roman" w:hAnsi="Times New Roman" w:cs="Times New Roman"/>
          <w:sz w:val="28"/>
          <w:szCs w:val="28"/>
        </w:rPr>
        <w:t>Администрация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осуществляет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оценку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участников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Конкурса,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допущенных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Конкурсу,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</w:t>
      </w:r>
      <w:r w:rsidR="006F278A"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балльной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шкале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согласно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критериям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оценки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показателям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критериев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оценки заявки, указанным в таблице 1 к Порядку.</w:t>
      </w:r>
    </w:p>
    <w:p w:rsidR="009B2DA9" w:rsidRPr="00412F0B" w:rsidRDefault="009B2DA9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Баллы, выставленные участнику Конкурса по каждому критерию, суммируются, и определяется итоговая сумма баллов.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Ранжирование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участников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Конкурса,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допущенных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Конкурсу,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A5A8C" w:rsidRPr="00412F0B">
        <w:rPr>
          <w:rFonts w:ascii="Times New Roman" w:hAnsi="Times New Roman" w:cs="Times New Roman"/>
          <w:sz w:val="28"/>
          <w:szCs w:val="28"/>
        </w:rPr>
        <w:t>Администрацией</w:t>
      </w:r>
      <w:r w:rsidRPr="00412F0B">
        <w:rPr>
          <w:rFonts w:ascii="Times New Roman" w:hAnsi="Times New Roman" w:cs="Times New Roman"/>
          <w:sz w:val="28"/>
          <w:szCs w:val="28"/>
        </w:rPr>
        <w:t xml:space="preserve"> в срок, указанный в абзаце первом настоящего пункта, по итогам которого составляется рейтинговый список участников Конкурса.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3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Победителями Конкурса признаются участники Конкурса, заявки которых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расположены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первой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последующими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рейтинговом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списке,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суммарный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размер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Субсидии </w:t>
      </w:r>
      <w:r w:rsidRPr="00412F0B">
        <w:rPr>
          <w:rFonts w:ascii="Times New Roman" w:hAnsi="Times New Roman" w:cs="Times New Roman"/>
          <w:sz w:val="28"/>
          <w:szCs w:val="28"/>
        </w:rPr>
        <w:t>по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которым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не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превышает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предельного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объема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средств,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на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указанные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в бюджете муниципального округа </w:t>
      </w:r>
      <w:r w:rsidR="006F278A" w:rsidRPr="00412F0B">
        <w:rPr>
          <w:rFonts w:ascii="Times New Roman" w:hAnsi="Times New Roman" w:cs="Times New Roman"/>
          <w:sz w:val="28"/>
          <w:szCs w:val="28"/>
        </w:rPr>
        <w:t xml:space="preserve">Лотошино </w:t>
      </w:r>
      <w:r w:rsidRPr="00412F0B">
        <w:rPr>
          <w:rFonts w:ascii="Times New Roman" w:hAnsi="Times New Roman" w:cs="Times New Roman"/>
          <w:sz w:val="28"/>
          <w:szCs w:val="28"/>
        </w:rPr>
        <w:t>цели на соответствующий финансовый год и на плановый период, в соответствии со сводной бюджетной росписью бюджета муниципального округа</w:t>
      </w:r>
      <w:r w:rsidR="006F278A" w:rsidRPr="00412F0B">
        <w:rPr>
          <w:rFonts w:ascii="Times New Roman" w:hAnsi="Times New Roman" w:cs="Times New Roman"/>
          <w:sz w:val="28"/>
          <w:szCs w:val="28"/>
        </w:rPr>
        <w:t xml:space="preserve"> Лотошино</w:t>
      </w:r>
      <w:r w:rsidRPr="00412F0B">
        <w:rPr>
          <w:rFonts w:ascii="Times New Roman" w:hAnsi="Times New Roman" w:cs="Times New Roman"/>
          <w:sz w:val="28"/>
          <w:szCs w:val="28"/>
        </w:rPr>
        <w:t xml:space="preserve"> Московской области и утвержденными лимитами бюджетных обязательств, доведенными до Администрации на предоставление Субсидии на текущий финансовый год.</w:t>
      </w:r>
    </w:p>
    <w:p w:rsidR="009B2DA9" w:rsidRPr="00412F0B" w:rsidRDefault="008C1AC6">
      <w:pPr>
        <w:pStyle w:val="a3"/>
        <w:spacing w:before="268" w:line="244" w:lineRule="auto"/>
        <w:ind w:right="14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 случае превышения подтвержденных сумм Субсидий над бюджетными ассигнованиями заявка, зарегистрированная в системе «Электронный бюджет» под очередным порядковым номером, которая не может быть принята к финансированию в полном объеме,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при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наличии письменного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согласия участника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 финансируется в пределах нераспределенного остатка бюджетных ассигнований.</w:t>
      </w: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27EE8" w:rsidRPr="00412F0B" w:rsidRDefault="008C1AC6" w:rsidP="002F0393">
      <w:pPr>
        <w:pStyle w:val="a4"/>
        <w:numPr>
          <w:ilvl w:val="0"/>
          <w:numId w:val="17"/>
        </w:numPr>
        <w:tabs>
          <w:tab w:val="left" w:pos="1957"/>
        </w:tabs>
        <w:spacing w:line="244" w:lineRule="auto"/>
        <w:ind w:right="139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На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основании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результатов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ранжирования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определения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победителей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 соответствии с пунктом 2</w:t>
      </w:r>
      <w:r w:rsidR="00547769" w:rsidRPr="00412F0B">
        <w:rPr>
          <w:rFonts w:ascii="Times New Roman" w:hAnsi="Times New Roman" w:cs="Times New Roman"/>
          <w:sz w:val="28"/>
          <w:szCs w:val="28"/>
        </w:rPr>
        <w:t>4</w:t>
      </w:r>
      <w:r w:rsidRPr="00412F0B">
        <w:rPr>
          <w:rFonts w:ascii="Times New Roman" w:hAnsi="Times New Roman" w:cs="Times New Roman"/>
          <w:sz w:val="28"/>
          <w:szCs w:val="28"/>
        </w:rPr>
        <w:t xml:space="preserve"> Порядка на </w:t>
      </w:r>
      <w:r w:rsidR="00301876" w:rsidRPr="00412F0B">
        <w:rPr>
          <w:rFonts w:ascii="Times New Roman" w:hAnsi="Times New Roman" w:cs="Times New Roman"/>
          <w:sz w:val="28"/>
          <w:szCs w:val="28"/>
        </w:rPr>
        <w:t>едином портале</w:t>
      </w:r>
      <w:r w:rsidRPr="00412F0B">
        <w:rPr>
          <w:rFonts w:ascii="Times New Roman" w:hAnsi="Times New Roman" w:cs="Times New Roman"/>
          <w:sz w:val="28"/>
          <w:szCs w:val="28"/>
        </w:rPr>
        <w:t xml:space="preserve"> автоматически формируется протокол подведения итогов Конкурса</w:t>
      </w:r>
      <w:r w:rsidR="00CA5A8C" w:rsidRPr="00412F0B">
        <w:rPr>
          <w:rFonts w:ascii="Times New Roman" w:hAnsi="Times New Roman" w:cs="Times New Roman"/>
          <w:sz w:val="28"/>
          <w:szCs w:val="28"/>
        </w:rPr>
        <w:t>, который подписывается усиленной квалифицированной электронной подписью главы муниципального округа Лотошино Московской области, в</w:t>
      </w:r>
      <w:r w:rsidRPr="00412F0B">
        <w:rPr>
          <w:rFonts w:ascii="Times New Roman" w:hAnsi="Times New Roman" w:cs="Times New Roman"/>
          <w:sz w:val="28"/>
          <w:szCs w:val="28"/>
        </w:rPr>
        <w:t xml:space="preserve"> системе «Электронный бюджет», а также размещается на </w:t>
      </w:r>
      <w:r w:rsidR="00301876" w:rsidRPr="00412F0B">
        <w:rPr>
          <w:rFonts w:ascii="Times New Roman" w:hAnsi="Times New Roman" w:cs="Times New Roman"/>
          <w:sz w:val="28"/>
          <w:szCs w:val="28"/>
        </w:rPr>
        <w:t>едином портале</w:t>
      </w:r>
      <w:r w:rsidRPr="00412F0B">
        <w:rPr>
          <w:rFonts w:ascii="Times New Roman" w:hAnsi="Times New Roman" w:cs="Times New Roman"/>
          <w:sz w:val="28"/>
          <w:szCs w:val="28"/>
        </w:rPr>
        <w:t xml:space="preserve"> в срок не позднее 1 рабочего дня, следующего за днем его подписания.</w:t>
      </w:r>
      <w:r w:rsidR="00E27EE8" w:rsidRPr="00412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DA9" w:rsidRPr="00412F0B" w:rsidRDefault="00E27EE8" w:rsidP="00E27EE8">
      <w:pPr>
        <w:pStyle w:val="a4"/>
        <w:tabs>
          <w:tab w:val="left" w:pos="1957"/>
        </w:tabs>
        <w:spacing w:line="244" w:lineRule="auto"/>
        <w:ind w:left="851" w:right="139" w:firstLine="514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Внесение изменений в протокол рассмотрения заявок и протокол подведения итогов Конкурса осуществляется не позднее 10 календарных дней со дня подписания первых версий протокола рассмотрения заявок и протокола подведения итогов Конкурса путем формирования новых версий указанных протоколов с указанием причин внесения изменений.</w:t>
      </w:r>
    </w:p>
    <w:p w:rsidR="009B2DA9" w:rsidRPr="00412F0B" w:rsidRDefault="008C1AC6">
      <w:pPr>
        <w:pStyle w:val="a3"/>
        <w:spacing w:before="269"/>
        <w:ind w:left="155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Протокол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подведения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итогов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включает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себя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следующие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сведения:</w:t>
      </w:r>
    </w:p>
    <w:p w:rsidR="009B2DA9" w:rsidRPr="00412F0B" w:rsidRDefault="009B2DA9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0"/>
        </w:numPr>
        <w:tabs>
          <w:tab w:val="left" w:pos="1916"/>
        </w:tabs>
        <w:ind w:left="1916" w:hanging="35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дата,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время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место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проведения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рассмотрения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заявок;</w:t>
      </w:r>
    </w:p>
    <w:p w:rsidR="009B2DA9" w:rsidRPr="00412F0B" w:rsidRDefault="008C1AC6">
      <w:pPr>
        <w:pStyle w:val="a4"/>
        <w:numPr>
          <w:ilvl w:val="0"/>
          <w:numId w:val="10"/>
        </w:numPr>
        <w:tabs>
          <w:tab w:val="left" w:pos="1916"/>
        </w:tabs>
        <w:spacing w:before="4"/>
        <w:ind w:left="1916" w:hanging="35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дата,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время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место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оценки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заявок;</w:t>
      </w:r>
    </w:p>
    <w:p w:rsidR="009B2DA9" w:rsidRPr="00412F0B" w:rsidRDefault="008C1AC6">
      <w:pPr>
        <w:pStyle w:val="a4"/>
        <w:numPr>
          <w:ilvl w:val="0"/>
          <w:numId w:val="10"/>
        </w:numPr>
        <w:tabs>
          <w:tab w:val="left" w:pos="1916"/>
        </w:tabs>
        <w:spacing w:before="5"/>
        <w:ind w:left="1916" w:hanging="35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информация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участниках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Конкурса,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заявки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которых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были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рассмотрены;</w:t>
      </w:r>
    </w:p>
    <w:p w:rsidR="009B2DA9" w:rsidRPr="00412F0B" w:rsidRDefault="008C1AC6">
      <w:pPr>
        <w:pStyle w:val="a4"/>
        <w:numPr>
          <w:ilvl w:val="0"/>
          <w:numId w:val="10"/>
        </w:numPr>
        <w:tabs>
          <w:tab w:val="left" w:pos="1831"/>
        </w:tabs>
        <w:spacing w:before="5" w:line="244" w:lineRule="auto"/>
        <w:ind w:left="991" w:right="141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информация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участниках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Конкурса,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заявки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которых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были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отклонены,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с указанием </w:t>
      </w:r>
      <w:r w:rsidRPr="00412F0B">
        <w:rPr>
          <w:rFonts w:ascii="Times New Roman" w:hAnsi="Times New Roman" w:cs="Times New Roman"/>
          <w:sz w:val="28"/>
          <w:szCs w:val="28"/>
        </w:rPr>
        <w:t xml:space="preserve">причин их отклонения, в том числе положений объявления, которым не соответствуют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заявки;</w:t>
      </w:r>
    </w:p>
    <w:p w:rsidR="009B2DA9" w:rsidRPr="00412F0B" w:rsidRDefault="008C1AC6">
      <w:pPr>
        <w:pStyle w:val="a4"/>
        <w:numPr>
          <w:ilvl w:val="0"/>
          <w:numId w:val="10"/>
        </w:numPr>
        <w:tabs>
          <w:tab w:val="left" w:pos="1893"/>
        </w:tabs>
        <w:spacing w:line="244" w:lineRule="auto"/>
        <w:ind w:left="991" w:right="140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последовательность оценки заявок участников Конкурса, присвоенные заявкам участников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Конкурса значения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каждому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из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критериев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оценки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 участников Конкурса, сумма полученных баллов по итогам оценки заявок по каждому участнику Конкурса;</w:t>
      </w:r>
    </w:p>
    <w:p w:rsidR="009B2DA9" w:rsidRPr="00412F0B" w:rsidRDefault="008C1AC6">
      <w:pPr>
        <w:pStyle w:val="a4"/>
        <w:numPr>
          <w:ilvl w:val="0"/>
          <w:numId w:val="10"/>
        </w:numPr>
        <w:tabs>
          <w:tab w:val="left" w:pos="1958"/>
        </w:tabs>
        <w:spacing w:line="244" w:lineRule="auto"/>
        <w:ind w:left="991" w:right="140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наименования участников Конкурса, признанных победителями Конкурса, с которыми заключается Соглашение (далее - получатели Субсидии), и размер предоставляемой им Субсидии.</w:t>
      </w: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1958"/>
        </w:tabs>
        <w:spacing w:before="265"/>
        <w:ind w:left="1958" w:hanging="400"/>
        <w:jc w:val="left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 признается</w:t>
      </w:r>
      <w:r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несостоявшимся</w:t>
      </w:r>
      <w:r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случаях,</w:t>
      </w:r>
      <w:r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если:</w:t>
      </w:r>
    </w:p>
    <w:p w:rsidR="009B2DA9" w:rsidRPr="00412F0B" w:rsidRDefault="009B2DA9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9"/>
        </w:numPr>
        <w:tabs>
          <w:tab w:val="left" w:pos="1837"/>
        </w:tabs>
        <w:spacing w:before="75"/>
        <w:ind w:left="1837" w:hanging="27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окончании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срока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подачи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не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подано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ни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одной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заявки;</w:t>
      </w:r>
    </w:p>
    <w:p w:rsidR="009B2DA9" w:rsidRPr="00412F0B" w:rsidRDefault="008C1AC6">
      <w:pPr>
        <w:pStyle w:val="a4"/>
        <w:numPr>
          <w:ilvl w:val="0"/>
          <w:numId w:val="9"/>
        </w:numPr>
        <w:tabs>
          <w:tab w:val="left" w:pos="1837"/>
        </w:tabs>
        <w:spacing w:before="5"/>
        <w:ind w:left="1837" w:hanging="279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результатам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рассмотрения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заявок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отклонены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все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заявки;</w:t>
      </w:r>
    </w:p>
    <w:p w:rsidR="009B2DA9" w:rsidRPr="00412F0B" w:rsidRDefault="008C1AC6">
      <w:pPr>
        <w:pStyle w:val="a4"/>
        <w:numPr>
          <w:ilvl w:val="0"/>
          <w:numId w:val="9"/>
        </w:numPr>
        <w:tabs>
          <w:tab w:val="left" w:pos="1866"/>
        </w:tabs>
        <w:spacing w:before="4" w:line="244" w:lineRule="auto"/>
        <w:ind w:left="991" w:right="141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 результатам рассмотрения и оценки заявок принято</w:t>
      </w:r>
      <w:r w:rsidRPr="00412F0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решение об отказе всем участникам Конкурса в признании победителями Конкурса.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2089"/>
          <w:tab w:val="left" w:pos="3422"/>
        </w:tabs>
        <w:spacing w:before="1" w:line="244" w:lineRule="auto"/>
        <w:ind w:right="146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случае</w:t>
      </w:r>
      <w:r w:rsidRPr="00412F0B">
        <w:rPr>
          <w:rFonts w:ascii="Times New Roman" w:hAnsi="Times New Roman" w:cs="Times New Roman"/>
          <w:sz w:val="28"/>
          <w:szCs w:val="28"/>
        </w:rPr>
        <w:tab/>
        <w:t>внесения</w:t>
      </w:r>
      <w:r w:rsidRPr="00412F0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изменений</w:t>
      </w:r>
      <w:r w:rsidRPr="00412F0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законодательство,</w:t>
      </w:r>
      <w:r w:rsidRPr="00412F0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требующих</w:t>
      </w:r>
      <w:r w:rsidRPr="00412F0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внесения изменений в Порядок, </w:t>
      </w:r>
      <w:r w:rsidR="00301734" w:rsidRPr="00412F0B">
        <w:rPr>
          <w:rFonts w:ascii="Times New Roman" w:hAnsi="Times New Roman" w:cs="Times New Roman"/>
          <w:sz w:val="28"/>
          <w:szCs w:val="28"/>
        </w:rPr>
        <w:t>Администрация</w:t>
      </w:r>
      <w:r w:rsidRPr="00412F0B">
        <w:rPr>
          <w:rFonts w:ascii="Times New Roman" w:hAnsi="Times New Roman" w:cs="Times New Roman"/>
          <w:sz w:val="28"/>
          <w:szCs w:val="28"/>
        </w:rPr>
        <w:t xml:space="preserve"> принимает решение об отмене Конкурса.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Объявление об отмене Конкурса формируется в электронной форме посредством заполнения соответствующих экранных форм веб-интерфейса системы «Электронный бюджет», </w:t>
      </w:r>
      <w:r w:rsidR="00E27EE8" w:rsidRPr="00412F0B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Pr="00412F0B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E27EE8" w:rsidRPr="00412F0B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главы муниципального округа Лотошино Московской области</w:t>
      </w:r>
      <w:r w:rsidRPr="00412F0B">
        <w:rPr>
          <w:rFonts w:ascii="Times New Roman" w:hAnsi="Times New Roman" w:cs="Times New Roman"/>
          <w:sz w:val="28"/>
          <w:szCs w:val="28"/>
        </w:rPr>
        <w:t xml:space="preserve">, размещается на едином портале не позднее чем за 1 рабочий день до даты окончания срока подачи заявок участниками Конкурса и содержит информацию о причинах отмены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отбора.</w:t>
      </w:r>
    </w:p>
    <w:p w:rsidR="009B2DA9" w:rsidRPr="00412F0B" w:rsidRDefault="008C1AC6">
      <w:pPr>
        <w:pStyle w:val="a3"/>
        <w:spacing w:before="270" w:line="244" w:lineRule="auto"/>
        <w:ind w:right="146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Участники Конкурса, подавшие заявки, информируются об отмене проведения Конкурса в системе «Электронный бюджет».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Конкурс считается отмененным со дня размещения объявления о его отмене на едином портале.</w:t>
      </w: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9B2DA9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1"/>
          <w:numId w:val="16"/>
        </w:numPr>
        <w:tabs>
          <w:tab w:val="left" w:pos="4050"/>
        </w:tabs>
        <w:ind w:left="4050" w:hanging="721"/>
        <w:jc w:val="left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Условия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порядок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предоставления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Субсидии</w:t>
      </w:r>
    </w:p>
    <w:p w:rsidR="009B2DA9" w:rsidRPr="00412F0B" w:rsidRDefault="009B2DA9">
      <w:pPr>
        <w:pStyle w:val="a3"/>
        <w:spacing w:before="88"/>
        <w:ind w:left="0"/>
        <w:rPr>
          <w:rFonts w:ascii="Times New Roman" w:hAnsi="Times New Roman" w:cs="Times New Roman"/>
          <w:sz w:val="28"/>
          <w:szCs w:val="28"/>
        </w:rPr>
      </w:pPr>
    </w:p>
    <w:p w:rsidR="00AC6629" w:rsidRPr="00412F0B" w:rsidRDefault="008C1AC6" w:rsidP="00AC6629">
      <w:pPr>
        <w:pStyle w:val="a4"/>
        <w:numPr>
          <w:ilvl w:val="0"/>
          <w:numId w:val="17"/>
        </w:numPr>
        <w:tabs>
          <w:tab w:val="left" w:pos="2126"/>
        </w:tabs>
        <w:spacing w:before="79" w:line="244" w:lineRule="auto"/>
        <w:ind w:right="138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Субсидия предоставляется в размере </w:t>
      </w:r>
      <w:r w:rsidR="00640BAA" w:rsidRPr="00412F0B">
        <w:rPr>
          <w:rFonts w:ascii="Times New Roman" w:hAnsi="Times New Roman" w:cs="Times New Roman"/>
          <w:sz w:val="28"/>
          <w:szCs w:val="28"/>
        </w:rPr>
        <w:t>не более 50%</w:t>
      </w:r>
      <w:r w:rsidRPr="00412F0B">
        <w:rPr>
          <w:rFonts w:ascii="Times New Roman" w:hAnsi="Times New Roman" w:cs="Times New Roman"/>
          <w:sz w:val="28"/>
          <w:szCs w:val="28"/>
        </w:rPr>
        <w:t xml:space="preserve"> произведенных и документально подтвержденных затрат на приобретение Оборудования в собственность,</w:t>
      </w:r>
      <w:r w:rsidR="00465A33"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="00AC6629" w:rsidRPr="00412F0B">
        <w:rPr>
          <w:rFonts w:ascii="Times New Roman" w:hAnsi="Times New Roman" w:cs="Times New Roman"/>
          <w:sz w:val="28"/>
          <w:szCs w:val="28"/>
        </w:rPr>
        <w:t xml:space="preserve">и в сумме, не превышающей 300 тысяч рублей на одного получателя Субсидии. </w:t>
      </w:r>
    </w:p>
    <w:p w:rsidR="00AC6629" w:rsidRPr="00412F0B" w:rsidRDefault="00AC6629" w:rsidP="00AC6629">
      <w:pPr>
        <w:pStyle w:val="a5"/>
        <w:numPr>
          <w:ilvl w:val="0"/>
          <w:numId w:val="17"/>
        </w:numPr>
        <w:ind w:firstLine="76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lastRenderedPageBreak/>
        <w:t> При предоставлении Субсидии Администрация в течение 10 рабочих дней со дня, следующего за днем подписания протокола подведения итогов Конкурса (принятия Решения о предоставлении Субсидии) в соответствии с пунктом 2</w:t>
      </w:r>
      <w:r w:rsidR="00547769" w:rsidRPr="00412F0B">
        <w:rPr>
          <w:rFonts w:ascii="Times New Roman" w:hAnsi="Times New Roman" w:cs="Times New Roman"/>
          <w:sz w:val="28"/>
          <w:szCs w:val="28"/>
        </w:rPr>
        <w:t>5</w:t>
      </w:r>
      <w:r w:rsidRPr="00412F0B">
        <w:rPr>
          <w:rFonts w:ascii="Times New Roman" w:hAnsi="Times New Roman" w:cs="Times New Roman"/>
          <w:sz w:val="28"/>
          <w:szCs w:val="28"/>
        </w:rPr>
        <w:t xml:space="preserve"> Порядка, формирует проекты Соглашений в форме электронных документов в системе «Электронный бюджет» и направляет победителям Конкурса уведомления о размещении проекта Соглашения в системе «Электронный бюджет» (далее - уведомление) на адреса электронной почты, указанные в заявках.</w:t>
      </w:r>
    </w:p>
    <w:p w:rsidR="00AC6629" w:rsidRPr="00412F0B" w:rsidRDefault="00AC6629" w:rsidP="00631F09">
      <w:pPr>
        <w:pStyle w:val="a5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Победители Конкурса в течение 3 рабочих дней с даты отправления уведомлений рассматривают и подписывают проекты Соглашений в системе «Электронный бюджет» усиленной квалифицированной электронной подписью лица, имеющего право действовать от имени победителя Конкурса.</w:t>
      </w:r>
    </w:p>
    <w:p w:rsidR="00AC6629" w:rsidRPr="00412F0B" w:rsidRDefault="00AC6629" w:rsidP="00547769">
      <w:pPr>
        <w:pStyle w:val="a5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0"/>
      <w:bookmarkEnd w:id="1"/>
      <w:r w:rsidRPr="00412F0B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412F0B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412F0B">
        <w:rPr>
          <w:rFonts w:ascii="Times New Roman" w:hAnsi="Times New Roman" w:cs="Times New Roman"/>
          <w:sz w:val="28"/>
          <w:szCs w:val="28"/>
        </w:rPr>
        <w:t xml:space="preserve"> победителем Конкурса Соглашения в системе «Электронный бюджет» в срок, установленный </w:t>
      </w:r>
      <w:hyperlink w:anchor="P480">
        <w:r w:rsidRPr="00412F0B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со дня, следующего за днем окончания срока, установленного абзацем </w:t>
      </w:r>
      <w:hyperlink w:anchor="P480">
        <w:r w:rsidRPr="00412F0B">
          <w:rPr>
            <w:rFonts w:ascii="Times New Roman" w:hAnsi="Times New Roman" w:cs="Times New Roman"/>
            <w:sz w:val="28"/>
            <w:szCs w:val="28"/>
          </w:rPr>
          <w:t xml:space="preserve">вторым </w:t>
        </w:r>
      </w:hyperlink>
      <w:r w:rsidRPr="00412F0B">
        <w:rPr>
          <w:rFonts w:ascii="Times New Roman" w:hAnsi="Times New Roman" w:cs="Times New Roman"/>
          <w:sz w:val="28"/>
          <w:szCs w:val="28"/>
        </w:rPr>
        <w:t>настоящего пункта.</w:t>
      </w:r>
    </w:p>
    <w:p w:rsidR="00AC6629" w:rsidRPr="00412F0B" w:rsidRDefault="00AC6629" w:rsidP="00547769">
      <w:pPr>
        <w:pStyle w:val="a5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В случае подписания победителем Конкурса проекта Соглашения в системе «Электронный бюджет» в срок, установленный </w:t>
      </w:r>
      <w:hyperlink w:anchor="P480">
        <w:r w:rsidRPr="00412F0B">
          <w:rPr>
            <w:rFonts w:ascii="Times New Roman" w:hAnsi="Times New Roman" w:cs="Times New Roman"/>
            <w:sz w:val="28"/>
            <w:szCs w:val="28"/>
          </w:rPr>
          <w:t>абзацем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вторым настоящего пункта, Соглашение подписывается усиленной квалифицированной электронной подписью </w:t>
      </w:r>
      <w:r w:rsidR="00547769" w:rsidRPr="00412F0B">
        <w:rPr>
          <w:rFonts w:ascii="Times New Roman" w:hAnsi="Times New Roman" w:cs="Times New Roman"/>
          <w:sz w:val="28"/>
          <w:szCs w:val="28"/>
        </w:rPr>
        <w:t>г</w:t>
      </w:r>
      <w:r w:rsidRPr="00412F0B">
        <w:rPr>
          <w:rFonts w:ascii="Times New Roman" w:hAnsi="Times New Roman" w:cs="Times New Roman"/>
          <w:sz w:val="28"/>
          <w:szCs w:val="28"/>
        </w:rPr>
        <w:t xml:space="preserve">лавы </w:t>
      </w:r>
      <w:r w:rsidR="00547769" w:rsidRPr="00412F0B">
        <w:rPr>
          <w:rFonts w:ascii="Times New Roman" w:hAnsi="Times New Roman" w:cs="Times New Roman"/>
          <w:sz w:val="28"/>
          <w:szCs w:val="28"/>
        </w:rPr>
        <w:t>муниципального</w:t>
      </w:r>
      <w:r w:rsidRPr="00412F0B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47769" w:rsidRPr="00412F0B">
        <w:rPr>
          <w:rFonts w:ascii="Times New Roman" w:hAnsi="Times New Roman" w:cs="Times New Roman"/>
          <w:sz w:val="28"/>
          <w:szCs w:val="28"/>
        </w:rPr>
        <w:t xml:space="preserve"> Лотошино </w:t>
      </w:r>
      <w:r w:rsidRPr="00412F0B">
        <w:rPr>
          <w:rFonts w:ascii="Times New Roman" w:hAnsi="Times New Roman" w:cs="Times New Roman"/>
          <w:sz w:val="28"/>
          <w:szCs w:val="28"/>
        </w:rPr>
        <w:t xml:space="preserve">Московской области в течение 5 рабочих дней со дня направления победителю Конкурса уведомления о размещении проекта Соглашения в системе «Электронный бюджет». </w:t>
      </w:r>
    </w:p>
    <w:p w:rsidR="00AC6629" w:rsidRPr="00412F0B" w:rsidRDefault="00AC6629" w:rsidP="00547769">
      <w:pPr>
        <w:pStyle w:val="a5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На даты рассмотрения заявки и заключения Соглашения победитель Конкурса должен соответствовать требованиям, установленным пунктом </w:t>
      </w:r>
      <w:hyperlink w:anchor="P4439" w:tooltip="12. Требования к участникам Конкурса на дату подачи заявки (далее - Требования):">
        <w:r w:rsidRPr="00412F0B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AC6629" w:rsidRPr="00412F0B" w:rsidRDefault="00AC6629" w:rsidP="00AC6629">
      <w:pPr>
        <w:pStyle w:val="a5"/>
        <w:numPr>
          <w:ilvl w:val="0"/>
          <w:numId w:val="17"/>
        </w:numPr>
        <w:ind w:firstLine="76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558"/>
      <w:bookmarkStart w:id="3" w:name="P4559"/>
      <w:bookmarkEnd w:id="2"/>
      <w:bookmarkEnd w:id="3"/>
      <w:r w:rsidRPr="00412F0B">
        <w:rPr>
          <w:rFonts w:ascii="Times New Roman" w:hAnsi="Times New Roman" w:cs="Times New Roman"/>
          <w:sz w:val="28"/>
          <w:szCs w:val="28"/>
        </w:rPr>
        <w:t>В случае недостаточности размера бюджетных ассигнований, предусмотренных Администрацией в рамках Мероприятия, распределяемых в рамках Конкурса, Администрация 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Администрацией на текущий финансовый год.</w:t>
      </w:r>
    </w:p>
    <w:p w:rsidR="00AC6629" w:rsidRPr="00412F0B" w:rsidRDefault="00AC6629" w:rsidP="00547769">
      <w:pPr>
        <w:pStyle w:val="a5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Рассмотрение заявок приостанавливается до полного распределения бюджетных ассигнований.</w:t>
      </w:r>
    </w:p>
    <w:p w:rsidR="00AC6629" w:rsidRPr="00412F0B" w:rsidRDefault="00AC6629" w:rsidP="00547769">
      <w:pPr>
        <w:pStyle w:val="a5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После полного распределения бюджетных ассигнований, предусмотренных Администрацией на соответствующий финансовый год и на плановый период в рамках Мероприятия, распределяемых в рамках Конкурса, Администрация в срок не более 10-ти календарных дней принимает решение об отказе 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 которых не принято решение о предоставлении Субсидии.</w:t>
      </w:r>
    </w:p>
    <w:p w:rsidR="00AC6629" w:rsidRPr="00412F0B" w:rsidRDefault="00AC6629" w:rsidP="00AC6629">
      <w:pPr>
        <w:pStyle w:val="a5"/>
        <w:numPr>
          <w:ilvl w:val="0"/>
          <w:numId w:val="17"/>
        </w:numPr>
        <w:ind w:firstLine="76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 В Соглашение в обязательном порядке включаются следующие условия:</w:t>
      </w:r>
    </w:p>
    <w:p w:rsidR="00AC6629" w:rsidRPr="00412F0B" w:rsidRDefault="00AC6629" w:rsidP="00547769">
      <w:pPr>
        <w:pStyle w:val="a5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о согласии получателя Субсидии на осуществление в отношении него проверки Администрацией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</w:t>
      </w:r>
      <w:hyperlink r:id="rId21" w:tooltip="&quot;Бюджетный кодекс Российской Федерации&quot; от 31.07.1998 N 145-ФЗ (ред. от 26.12.2024) (с изм. и доп., вступ. в силу с 01.01.2025) {КонсультантПлюс}">
        <w:r w:rsidRPr="00412F0B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tooltip="&quot;Бюджетный кодекс Российской Федерации&quot; от 31.07.1998 N 145-ФЗ (ред. от 26.12.2024) (с изм. и доп., вступ. в силу с 01.01.2025) {КонсультантПлюс}">
        <w:r w:rsidRPr="00412F0B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AC6629" w:rsidRPr="00412F0B" w:rsidRDefault="00AC6629" w:rsidP="00547769">
      <w:pPr>
        <w:pStyle w:val="a5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о согласовании новых условий Соглашения или о расторжении Соглашения (при </w:t>
      </w:r>
      <w:proofErr w:type="spellStart"/>
      <w:r w:rsidRPr="00412F0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412F0B">
        <w:rPr>
          <w:rFonts w:ascii="Times New Roman" w:hAnsi="Times New Roman" w:cs="Times New Roman"/>
          <w:sz w:val="28"/>
          <w:szCs w:val="28"/>
        </w:rPr>
        <w:t xml:space="preserve"> согласия по новым условиям) в случае уменьшения Администрацией </w:t>
      </w:r>
      <w:r w:rsidRPr="00412F0B">
        <w:rPr>
          <w:rFonts w:ascii="Times New Roman" w:hAnsi="Times New Roman" w:cs="Times New Roman"/>
          <w:sz w:val="28"/>
          <w:szCs w:val="28"/>
        </w:rPr>
        <w:lastRenderedPageBreak/>
        <w:t>ранее доведенных лимитов бюджетных обязательств по Мероприятию, приводящего к невозможности предоставления Субсидии в размере, определенном в Соглашении.</w:t>
      </w:r>
    </w:p>
    <w:p w:rsidR="00AC6629" w:rsidRPr="00412F0B" w:rsidRDefault="00AC6629" w:rsidP="00AC6629">
      <w:pPr>
        <w:pStyle w:val="a5"/>
        <w:numPr>
          <w:ilvl w:val="0"/>
          <w:numId w:val="17"/>
        </w:numPr>
        <w:ind w:firstLine="76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C6629" w:rsidRPr="00412F0B" w:rsidRDefault="00AC6629" w:rsidP="00547769">
      <w:pPr>
        <w:pStyle w:val="a5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исполнении/неисполнении обязательств по Соглашению и возврате Субсидии в бюджет округа, в случае неисполнения обязательств по Соглашению.</w:t>
      </w:r>
    </w:p>
    <w:p w:rsidR="00AC6629" w:rsidRPr="00412F0B" w:rsidRDefault="00AC6629" w:rsidP="00AC6629">
      <w:pPr>
        <w:pStyle w:val="a5"/>
        <w:numPr>
          <w:ilvl w:val="0"/>
          <w:numId w:val="17"/>
        </w:numPr>
        <w:ind w:firstLine="76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 Основаниями для отказа победителю Конкурса в предоставлении Субсидии являются:</w:t>
      </w:r>
    </w:p>
    <w:p w:rsidR="00AC6629" w:rsidRPr="00412F0B" w:rsidRDefault="00AC6629" w:rsidP="00547769">
      <w:pPr>
        <w:pStyle w:val="a5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несоответствие участника Конкурса требованиям, установленным </w:t>
      </w:r>
      <w:hyperlink w:anchor="Par4439" w:tooltip="12. Требования к участникам Конкурса на дату подачи заявки (далее - Требования):" w:history="1">
        <w:r w:rsidRPr="00412F0B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C6629" w:rsidRPr="00412F0B" w:rsidRDefault="00AC6629" w:rsidP="00547769">
      <w:pPr>
        <w:pStyle w:val="a5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победителем Конкурса документов требованиям, указанным в </w:t>
      </w:r>
      <w:hyperlink w:anchor="P4774" w:tooltip="ОПИСАНИЕ">
        <w:r w:rsidR="002B21D2" w:rsidRPr="002B21D2">
          <w:rPr>
            <w:rFonts w:ascii="Times New Roman" w:hAnsi="Times New Roman" w:cs="Times New Roman"/>
            <w:sz w:val="28"/>
            <w:szCs w:val="28"/>
          </w:rPr>
          <w:t>таблице</w:t>
        </w:r>
        <w:r w:rsidRPr="002B21D2">
          <w:rPr>
            <w:rFonts w:ascii="Times New Roman" w:hAnsi="Times New Roman" w:cs="Times New Roman"/>
            <w:sz w:val="28"/>
            <w:szCs w:val="28"/>
          </w:rPr>
          <w:t xml:space="preserve"> 2 </w:t>
        </w:r>
      </w:hyperlink>
      <w:r w:rsidRPr="002B21D2">
        <w:rPr>
          <w:rFonts w:ascii="Times New Roman" w:hAnsi="Times New Roman" w:cs="Times New Roman"/>
          <w:sz w:val="28"/>
          <w:szCs w:val="28"/>
        </w:rPr>
        <w:t>к Порядку</w:t>
      </w:r>
      <w:r w:rsidRPr="00412F0B">
        <w:rPr>
          <w:rFonts w:ascii="Times New Roman" w:hAnsi="Times New Roman" w:cs="Times New Roman"/>
          <w:sz w:val="28"/>
          <w:szCs w:val="28"/>
        </w:rPr>
        <w:t>, или их непредставление (представление не в полном объеме);</w:t>
      </w:r>
    </w:p>
    <w:p w:rsidR="00AC6629" w:rsidRPr="00412F0B" w:rsidRDefault="00AC6629" w:rsidP="00547769">
      <w:pPr>
        <w:pStyle w:val="a5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победителем Конкурса информации;</w:t>
      </w:r>
    </w:p>
    <w:p w:rsidR="00AC6629" w:rsidRPr="00412F0B" w:rsidRDefault="00AC6629" w:rsidP="00547769">
      <w:pPr>
        <w:pStyle w:val="a5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подача участником Конкурса заявки после даты окончания подачи заявок, определенной в объявлении;</w:t>
      </w:r>
    </w:p>
    <w:p w:rsidR="00AC6629" w:rsidRPr="00412F0B" w:rsidRDefault="00AC6629" w:rsidP="00547769">
      <w:pPr>
        <w:pStyle w:val="a5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значения результатов предоставления Субсидии, указанные в заявке, ниже достигнутых значений результатов предоставления Субсидии по Мероприятию, установленных ранее заключенными Соглашениями в годы, предшествующие году проведения Конкурса; </w:t>
      </w:r>
    </w:p>
    <w:p w:rsidR="00AC6629" w:rsidRPr="00412F0B" w:rsidRDefault="00AC6629" w:rsidP="00547769">
      <w:pPr>
        <w:pStyle w:val="a5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578"/>
      <w:bookmarkEnd w:id="4"/>
      <w:r w:rsidRPr="00412F0B">
        <w:rPr>
          <w:rFonts w:ascii="Times New Roman" w:hAnsi="Times New Roman" w:cs="Times New Roman"/>
          <w:sz w:val="28"/>
          <w:szCs w:val="28"/>
        </w:rPr>
        <w:t>недостаточность размера бюджетных ассигнований, предусмотренных Администрацией на соответствующий финансовый год и плановый период, на цели, предусмотренные Порядком;</w:t>
      </w:r>
    </w:p>
    <w:p w:rsidR="00AC6629" w:rsidRPr="00412F0B" w:rsidRDefault="00AC6629" w:rsidP="00547769">
      <w:pPr>
        <w:pStyle w:val="a5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уклонение от подписания Соглашения.</w:t>
      </w:r>
    </w:p>
    <w:p w:rsidR="00AC6629" w:rsidRPr="00412F0B" w:rsidRDefault="00AC6629" w:rsidP="00AC6629">
      <w:pPr>
        <w:pStyle w:val="a5"/>
        <w:numPr>
          <w:ilvl w:val="0"/>
          <w:numId w:val="17"/>
        </w:numPr>
        <w:ind w:firstLine="761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580"/>
      <w:bookmarkEnd w:id="5"/>
      <w:r w:rsidRPr="00412F0B">
        <w:rPr>
          <w:rFonts w:ascii="Times New Roman" w:hAnsi="Times New Roman" w:cs="Times New Roman"/>
          <w:sz w:val="28"/>
          <w:szCs w:val="28"/>
        </w:rPr>
        <w:t>Перечисление Субсидии Администрацией осуществляется не позднее 10 рабочего дня, следующего за днем принятия решения о предоставлении Субсидии,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:rsidR="00AC6629" w:rsidRPr="00412F0B" w:rsidRDefault="00AC6629" w:rsidP="00AC6629">
      <w:pPr>
        <w:pStyle w:val="a5"/>
        <w:numPr>
          <w:ilvl w:val="0"/>
          <w:numId w:val="17"/>
        </w:numPr>
        <w:ind w:firstLine="761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581"/>
      <w:bookmarkEnd w:id="6"/>
      <w:r w:rsidRPr="00412F0B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Субсидии является увеличение (не менее 5%) налоговых отчислений за год получения Субсидии к году, предшествующему году получения субсидии. Рассчитывается как отношение суммы налоговых отчислений в году получения Субсидии к сумме налоговых отчислений в году, предшествующем году получения Субсидии. </w:t>
      </w:r>
    </w:p>
    <w:p w:rsidR="00AC6629" w:rsidRPr="00412F0B" w:rsidRDefault="00AC6629" w:rsidP="00547769">
      <w:pPr>
        <w:pStyle w:val="a4"/>
        <w:tabs>
          <w:tab w:val="left" w:pos="2126"/>
        </w:tabs>
        <w:spacing w:before="79" w:line="244" w:lineRule="auto"/>
        <w:ind w:left="1507" w:right="138" w:firstLine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195BA0">
      <w:pPr>
        <w:pStyle w:val="a4"/>
        <w:numPr>
          <w:ilvl w:val="1"/>
          <w:numId w:val="16"/>
        </w:numPr>
        <w:tabs>
          <w:tab w:val="left" w:pos="1527"/>
          <w:tab w:val="left" w:pos="1553"/>
        </w:tabs>
        <w:ind w:left="851" w:right="25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Требования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предоставлению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отчетности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осуществлению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контроля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(мониторинга) за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соблюдением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условий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порядка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предоставления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Субсидии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</w:t>
      </w:r>
      <w:r w:rsidR="00195BA0"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их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нарушение</w:t>
      </w:r>
    </w:p>
    <w:p w:rsidR="009B2DA9" w:rsidRPr="00412F0B" w:rsidRDefault="009B2DA9" w:rsidP="00465A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2049"/>
        </w:tabs>
        <w:spacing w:before="79" w:line="244" w:lineRule="auto"/>
        <w:ind w:right="146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w w:val="105"/>
          <w:sz w:val="28"/>
          <w:szCs w:val="28"/>
        </w:rPr>
        <w:t xml:space="preserve">Получатели Субсидии представляют в Администрацию отчет о достижении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значений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результата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предоставления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субсидии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электронной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форме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lastRenderedPageBreak/>
        <w:t>посредством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личного </w:t>
      </w:r>
      <w:r w:rsidRPr="00412F0B">
        <w:rPr>
          <w:rFonts w:ascii="Times New Roman" w:hAnsi="Times New Roman" w:cs="Times New Roman"/>
          <w:spacing w:val="-2"/>
          <w:w w:val="105"/>
          <w:sz w:val="28"/>
          <w:szCs w:val="28"/>
        </w:rPr>
        <w:t>кабинета</w:t>
      </w:r>
      <w:r w:rsidRPr="00412F0B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w w:val="105"/>
          <w:sz w:val="28"/>
          <w:szCs w:val="28"/>
        </w:rPr>
        <w:t>системе</w:t>
      </w:r>
      <w:r w:rsidRPr="00412F0B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w w:val="105"/>
          <w:sz w:val="28"/>
          <w:szCs w:val="28"/>
        </w:rPr>
        <w:t>«Электронный</w:t>
      </w:r>
      <w:r w:rsidRPr="00412F0B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w w:val="105"/>
          <w:sz w:val="28"/>
          <w:szCs w:val="28"/>
        </w:rPr>
        <w:t>бюджет»</w:t>
      </w:r>
      <w:r w:rsidRPr="00412F0B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w w:val="105"/>
          <w:sz w:val="28"/>
          <w:szCs w:val="28"/>
        </w:rPr>
        <w:t>(далее</w:t>
      </w:r>
      <w:r w:rsidRPr="00412F0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w w:val="115"/>
          <w:sz w:val="28"/>
          <w:szCs w:val="28"/>
        </w:rPr>
        <w:t>–</w:t>
      </w:r>
      <w:r w:rsidRPr="00412F0B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w w:val="105"/>
          <w:sz w:val="28"/>
          <w:szCs w:val="28"/>
        </w:rPr>
        <w:t>Отчет).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ind w:left="155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Отчетным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периодом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является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год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получения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субсидии.</w:t>
      </w:r>
    </w:p>
    <w:p w:rsidR="009B2DA9" w:rsidRPr="00412F0B" w:rsidRDefault="009B2DA9">
      <w:pPr>
        <w:pStyle w:val="a3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before="1" w:line="244" w:lineRule="auto"/>
        <w:ind w:righ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Отчет предоставляется не позднее 01 апреля года, следующего за годом предоставления Субсидии.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1974"/>
        </w:tabs>
        <w:spacing w:before="270" w:line="244" w:lineRule="auto"/>
        <w:ind w:right="142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Администрация в течение 15 рабочих дней со дня предоставления получателем Субсидии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отчетности,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предусмотренной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пунктом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A3285" w:rsidRPr="00412F0B">
        <w:rPr>
          <w:rFonts w:ascii="Times New Roman" w:hAnsi="Times New Roman" w:cs="Times New Roman"/>
          <w:sz w:val="28"/>
          <w:szCs w:val="28"/>
        </w:rPr>
        <w:t>36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Порядка,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осуществляет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ее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проверку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и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принятие.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6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 итогам проведенной проверки Администрация принимает представленную получателем Субсидии отчетность в случае ее соответствия требованиям Порядка.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 случае несоответствия представленной получателем Субсидии отчетности требованиям, установленным Порядком, Администрация в течение 5 рабочих дней направляет получателю Субсидии уведомление об исправлении представленных отчетов и их повторном направлении в Администрацию в срок, указанный в уведомлении.</w:t>
      </w: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2079"/>
        </w:tabs>
        <w:spacing w:line="244" w:lineRule="auto"/>
        <w:ind w:right="136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формам,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которые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утверждены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hyperlink r:id="rId23">
        <w:r w:rsidRPr="00412F0B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Министерства финансов Российской Федерации </w:t>
      </w:r>
      <w:r w:rsidR="002913B7" w:rsidRPr="00412F0B">
        <w:rPr>
          <w:rFonts w:ascii="Times New Roman" w:hAnsi="Times New Roman" w:cs="Times New Roman"/>
          <w:sz w:val="28"/>
          <w:szCs w:val="28"/>
        </w:rPr>
        <w:t>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2037"/>
        </w:tabs>
        <w:spacing w:before="267" w:line="244" w:lineRule="auto"/>
        <w:ind w:right="140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Администрация осуществляет проверку соблюдения получателями Субсидии порядка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условий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предоставления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Субсидии,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том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числе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части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достижения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Субсидии, а также органы муниципального финансового контроля осуществляют проверку в соответствии со </w:t>
      </w:r>
      <w:hyperlink r:id="rId24">
        <w:r w:rsidRPr="00412F0B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>
        <w:r w:rsidRPr="00412F0B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412F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1967"/>
        </w:tabs>
        <w:spacing w:line="244" w:lineRule="auto"/>
        <w:ind w:right="140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Субсидия подлежит возврату в бюджет </w:t>
      </w:r>
      <w:r w:rsidR="009F76D3" w:rsidRPr="00412F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12F0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F76D3" w:rsidRPr="00412F0B">
        <w:rPr>
          <w:rFonts w:ascii="Times New Roman" w:hAnsi="Times New Roman" w:cs="Times New Roman"/>
          <w:sz w:val="28"/>
          <w:szCs w:val="28"/>
        </w:rPr>
        <w:t xml:space="preserve">Лотошино </w:t>
      </w:r>
      <w:r w:rsidRPr="00412F0B">
        <w:rPr>
          <w:rFonts w:ascii="Times New Roman" w:hAnsi="Times New Roman" w:cs="Times New Roman"/>
          <w:sz w:val="28"/>
          <w:szCs w:val="28"/>
        </w:rPr>
        <w:t>в сроки и порядке, установленные в Соглашении, в случаях: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3" w:firstLine="566"/>
        <w:jc w:val="both"/>
        <w:rPr>
          <w:rFonts w:ascii="Times New Roman" w:hAnsi="Times New Roman" w:cs="Times New Roman"/>
          <w:sz w:val="28"/>
          <w:szCs w:val="28"/>
        </w:rPr>
      </w:pPr>
      <w:bookmarkStart w:id="7" w:name="_bookmark0"/>
      <w:bookmarkEnd w:id="7"/>
      <w:r w:rsidRPr="00412F0B">
        <w:rPr>
          <w:rFonts w:ascii="Times New Roman" w:hAnsi="Times New Roman" w:cs="Times New Roman"/>
          <w:sz w:val="28"/>
          <w:szCs w:val="28"/>
        </w:rPr>
        <w:t>нарушения получателем Субсидии условий, установленных при предоставлении Субсидии,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выявленного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том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числе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фактам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проверок,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проведенных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Администрацией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 органом муниципального финансового контроля;</w:t>
      </w:r>
    </w:p>
    <w:p w:rsidR="009B2DA9" w:rsidRPr="00412F0B" w:rsidRDefault="009B2DA9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4" w:firstLine="566"/>
        <w:jc w:val="both"/>
        <w:rPr>
          <w:rFonts w:ascii="Times New Roman" w:hAnsi="Times New Roman" w:cs="Times New Roman"/>
          <w:sz w:val="28"/>
          <w:szCs w:val="28"/>
        </w:rPr>
      </w:pPr>
      <w:bookmarkStart w:id="8" w:name="_bookmark1"/>
      <w:bookmarkEnd w:id="8"/>
      <w:proofErr w:type="spellStart"/>
      <w:r w:rsidRPr="00412F0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12F0B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значений результатов предоставления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Субсидии.</w:t>
      </w: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1960"/>
        </w:tabs>
        <w:spacing w:before="79" w:line="244" w:lineRule="auto"/>
        <w:ind w:right="137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случае,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определенном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hyperlink w:anchor="_bookmark0" w:history="1">
        <w:r w:rsidRPr="00412F0B">
          <w:rPr>
            <w:rFonts w:ascii="Times New Roman" w:hAnsi="Times New Roman" w:cs="Times New Roman"/>
            <w:sz w:val="28"/>
            <w:szCs w:val="28"/>
          </w:rPr>
          <w:t>абзаце</w:t>
        </w:r>
        <w:r w:rsidRPr="00412F0B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Pr="00412F0B">
          <w:rPr>
            <w:rFonts w:ascii="Times New Roman" w:hAnsi="Times New Roman" w:cs="Times New Roman"/>
            <w:sz w:val="28"/>
            <w:szCs w:val="28"/>
          </w:rPr>
          <w:t>втором</w:t>
        </w:r>
        <w:r w:rsidRPr="00412F0B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Pr="00412F0B">
          <w:rPr>
            <w:rFonts w:ascii="Times New Roman" w:hAnsi="Times New Roman" w:cs="Times New Roman"/>
            <w:sz w:val="28"/>
            <w:szCs w:val="28"/>
          </w:rPr>
          <w:t>пункта</w:t>
        </w:r>
        <w:r w:rsidRPr="00412F0B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Pr="00412F0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913B7" w:rsidRPr="00412F0B">
        <w:rPr>
          <w:rFonts w:ascii="Times New Roman" w:hAnsi="Times New Roman" w:cs="Times New Roman"/>
          <w:sz w:val="28"/>
          <w:szCs w:val="28"/>
        </w:rPr>
        <w:t>0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Порядка,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Субсидия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lastRenderedPageBreak/>
        <w:t>подлежит возврату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доход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бюджета муниципального округа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95BA0"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Лотошино </w:t>
      </w:r>
      <w:r w:rsidRPr="00412F0B">
        <w:rPr>
          <w:rFonts w:ascii="Times New Roman" w:hAnsi="Times New Roman" w:cs="Times New Roman"/>
          <w:sz w:val="28"/>
          <w:szCs w:val="28"/>
        </w:rPr>
        <w:t>Московской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области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бюджетным законодательством Российской Федерации в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полном объеме.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В случае, определенном в абзаце третьем пункта </w:t>
      </w:r>
      <w:hyperlink w:anchor="_bookmark1" w:history="1">
        <w:r w:rsidRPr="00412F0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913B7" w:rsidRPr="00412F0B">
        <w:rPr>
          <w:rFonts w:ascii="Times New Roman" w:hAnsi="Times New Roman" w:cs="Times New Roman"/>
          <w:sz w:val="28"/>
          <w:szCs w:val="28"/>
        </w:rPr>
        <w:t>0</w:t>
      </w:r>
      <w:r w:rsidRPr="00412F0B">
        <w:rPr>
          <w:rFonts w:ascii="Times New Roman" w:hAnsi="Times New Roman" w:cs="Times New Roman"/>
          <w:sz w:val="28"/>
          <w:szCs w:val="28"/>
        </w:rPr>
        <w:t xml:space="preserve"> 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 муниципального округа</w:t>
      </w:r>
      <w:r w:rsidR="008F1D8C"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="00640BAA" w:rsidRPr="00412F0B">
        <w:rPr>
          <w:rFonts w:ascii="Times New Roman" w:hAnsi="Times New Roman" w:cs="Times New Roman"/>
          <w:sz w:val="28"/>
          <w:szCs w:val="28"/>
        </w:rPr>
        <w:t>Лотошино Московской</w:t>
      </w:r>
      <w:r w:rsidRPr="00412F0B">
        <w:rPr>
          <w:rFonts w:ascii="Times New Roman" w:hAnsi="Times New Roman" w:cs="Times New Roman"/>
          <w:sz w:val="28"/>
          <w:szCs w:val="28"/>
        </w:rPr>
        <w:t xml:space="preserve"> области, устанавливается в Соглашении.</w:t>
      </w: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1950"/>
        </w:tabs>
        <w:spacing w:before="270" w:line="244" w:lineRule="auto"/>
        <w:ind w:right="137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При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выявлении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Администрацией,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органом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муниципального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финансового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контроля фактов, в том числе по результатам проверок, установленных пунктом </w:t>
      </w:r>
      <w:r w:rsidR="002913B7" w:rsidRPr="00412F0B">
        <w:rPr>
          <w:rFonts w:ascii="Times New Roman" w:hAnsi="Times New Roman" w:cs="Times New Roman"/>
          <w:sz w:val="28"/>
          <w:szCs w:val="28"/>
        </w:rPr>
        <w:t>39</w:t>
      </w:r>
      <w:r w:rsidRPr="00412F0B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Администрация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принимает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решение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возврате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 бюджет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412F0B">
        <w:rPr>
          <w:rFonts w:ascii="Times New Roman" w:hAnsi="Times New Roman" w:cs="Times New Roman"/>
          <w:sz w:val="28"/>
          <w:szCs w:val="28"/>
        </w:rPr>
        <w:t>округа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F1D8C"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Лотошино </w:t>
      </w:r>
      <w:r w:rsidRPr="00412F0B">
        <w:rPr>
          <w:rFonts w:ascii="Times New Roman" w:hAnsi="Times New Roman" w:cs="Times New Roman"/>
          <w:sz w:val="28"/>
          <w:szCs w:val="28"/>
        </w:rPr>
        <w:t>Московской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области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предоставленной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Субсидии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течение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5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рабочих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дней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дня установления факта наступления случаев, определенных в пункте 4</w:t>
      </w:r>
      <w:r w:rsidR="00797AA6" w:rsidRPr="00412F0B">
        <w:rPr>
          <w:rFonts w:ascii="Times New Roman" w:hAnsi="Times New Roman" w:cs="Times New Roman"/>
          <w:sz w:val="28"/>
          <w:szCs w:val="28"/>
        </w:rPr>
        <w:t>0</w:t>
      </w:r>
      <w:r w:rsidRPr="00412F0B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Администрация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принимает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решение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возврате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бюджет</w:t>
      </w:r>
      <w:r w:rsidRPr="00412F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412F0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F1D8C" w:rsidRPr="00412F0B">
        <w:rPr>
          <w:rFonts w:ascii="Times New Roman" w:hAnsi="Times New Roman" w:cs="Times New Roman"/>
          <w:sz w:val="28"/>
          <w:szCs w:val="28"/>
        </w:rPr>
        <w:t xml:space="preserve">Лотошино </w:t>
      </w:r>
      <w:r w:rsidRPr="00412F0B">
        <w:rPr>
          <w:rFonts w:ascii="Times New Roman" w:hAnsi="Times New Roman" w:cs="Times New Roman"/>
          <w:sz w:val="28"/>
          <w:szCs w:val="28"/>
        </w:rPr>
        <w:t xml:space="preserve">Московской области 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о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возврате).</w:t>
      </w:r>
    </w:p>
    <w:p w:rsidR="009B2DA9" w:rsidRPr="00412F0B" w:rsidRDefault="008C1AC6">
      <w:pPr>
        <w:pStyle w:val="a3"/>
        <w:spacing w:before="265" w:line="244" w:lineRule="auto"/>
        <w:ind w:right="14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Получатель Субсидии обязан осуществить возврат Субсидии в срок, установленный в требовании о возврате.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2113"/>
        </w:tabs>
        <w:spacing w:line="244" w:lineRule="auto"/>
        <w:ind w:right="138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 случае неисполнения получателем Субсидии требования о возврате Администрация производит ее взыскание в порядке, установленном законодательством Российской Федерации.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2030"/>
        </w:tabs>
        <w:spacing w:line="244" w:lineRule="auto"/>
        <w:ind w:right="138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Мера ответственности в виде возврата Субсидии в бюджет муниципального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округа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F1D8C"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Лотошино </w:t>
      </w:r>
      <w:r w:rsidRPr="00412F0B">
        <w:rPr>
          <w:rFonts w:ascii="Times New Roman" w:hAnsi="Times New Roman" w:cs="Times New Roman"/>
          <w:sz w:val="28"/>
          <w:szCs w:val="28"/>
        </w:rPr>
        <w:t>Московской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области,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предусмотренная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абзацем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вторым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пункта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4</w:t>
      </w:r>
      <w:r w:rsidR="005E6159" w:rsidRPr="00412F0B">
        <w:rPr>
          <w:rFonts w:ascii="Times New Roman" w:hAnsi="Times New Roman" w:cs="Times New Roman"/>
          <w:sz w:val="28"/>
          <w:szCs w:val="28"/>
        </w:rPr>
        <w:t xml:space="preserve">1 </w:t>
      </w:r>
      <w:r w:rsidRPr="00412F0B">
        <w:rPr>
          <w:rFonts w:ascii="Times New Roman" w:hAnsi="Times New Roman" w:cs="Times New Roman"/>
          <w:sz w:val="28"/>
          <w:szCs w:val="28"/>
        </w:rPr>
        <w:t>настоящего Порядка, не применяется к получателю Субсидии в случае наступления событий чрезвычайного характера, вызванных обстоятельствами непреодолимой силы и ухудшения финансово-экономического положения получателя Субсидии в связи с наступлением данных событий.</w:t>
      </w:r>
    </w:p>
    <w:p w:rsidR="009B2DA9" w:rsidRPr="00412F0B" w:rsidRDefault="008C1AC6">
      <w:pPr>
        <w:pStyle w:val="a3"/>
        <w:spacing w:before="270" w:line="244" w:lineRule="auto"/>
        <w:ind w:right="13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w w:val="105"/>
          <w:sz w:val="28"/>
          <w:szCs w:val="28"/>
        </w:rPr>
        <w:t xml:space="preserve">К обстоятельствам непреодолимой силы для действий настоящего Порядка относятся, </w:t>
      </w:r>
      <w:proofErr w:type="gramStart"/>
      <w:r w:rsidRPr="00412F0B">
        <w:rPr>
          <w:rFonts w:ascii="Times New Roman" w:hAnsi="Times New Roman" w:cs="Times New Roman"/>
          <w:w w:val="105"/>
          <w:sz w:val="28"/>
          <w:szCs w:val="28"/>
        </w:rPr>
        <w:t>например</w:t>
      </w:r>
      <w:proofErr w:type="gramEnd"/>
      <w:r w:rsidRPr="00412F0B">
        <w:rPr>
          <w:rFonts w:ascii="Times New Roman" w:hAnsi="Times New Roman" w:cs="Times New Roman"/>
          <w:w w:val="105"/>
          <w:sz w:val="28"/>
          <w:szCs w:val="28"/>
        </w:rPr>
        <w:t>: землетрясение, наводнение, пожар, забастовки, массовые беспорядки,</w:t>
      </w:r>
      <w:r w:rsidRPr="00412F0B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военные</w:t>
      </w:r>
      <w:r w:rsidRPr="00412F0B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действия,</w:t>
      </w:r>
      <w:r w:rsidRPr="00412F0B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пандемии,</w:t>
      </w:r>
      <w:r w:rsidRPr="00412F0B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введение</w:t>
      </w:r>
      <w:r w:rsidRPr="00412F0B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антироссийских</w:t>
      </w:r>
      <w:r w:rsidRPr="00412F0B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санкций</w:t>
      </w:r>
      <w:r w:rsidRPr="00412F0B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(далее</w:t>
      </w:r>
      <w:r w:rsidRPr="00412F0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События</w:t>
      </w:r>
      <w:r w:rsidRPr="00412F0B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непреодолимой</w:t>
      </w:r>
      <w:r w:rsidRPr="00412F0B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w w:val="105"/>
          <w:sz w:val="28"/>
          <w:szCs w:val="28"/>
        </w:rPr>
        <w:t>силы).</w:t>
      </w: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2F0393">
      <w:pPr>
        <w:pStyle w:val="a4"/>
        <w:numPr>
          <w:ilvl w:val="0"/>
          <w:numId w:val="17"/>
        </w:numPr>
        <w:tabs>
          <w:tab w:val="left" w:pos="1974"/>
        </w:tabs>
        <w:spacing w:line="244" w:lineRule="auto"/>
        <w:ind w:right="143" w:firstLine="56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Решение о неприменении к получателю Субсидии меры ответственности в виде возврата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Субсидии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бюджет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муниципального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округа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F1D8C"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Лотошино </w:t>
      </w:r>
      <w:r w:rsidRPr="00412F0B">
        <w:rPr>
          <w:rFonts w:ascii="Times New Roman" w:hAnsi="Times New Roman" w:cs="Times New Roman"/>
          <w:sz w:val="28"/>
          <w:szCs w:val="28"/>
        </w:rPr>
        <w:t>Московской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области в связи с наступлением Событий непреодолимой силы принимается Администрацией в следующем порядке.</w:t>
      </w: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8F1D8C">
      <w:pPr>
        <w:pStyle w:val="a3"/>
        <w:spacing w:line="244" w:lineRule="auto"/>
        <w:ind w:right="14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В случае ухудшения финансового положения и </w:t>
      </w:r>
      <w:proofErr w:type="spellStart"/>
      <w:r w:rsidRPr="00412F0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12F0B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получатель Субсидии направляет в Администрацию </w:t>
      </w:r>
      <w:r w:rsidRPr="00412F0B">
        <w:rPr>
          <w:rFonts w:ascii="Times New Roman" w:hAnsi="Times New Roman" w:cs="Times New Roman"/>
          <w:sz w:val="28"/>
          <w:szCs w:val="28"/>
        </w:rPr>
        <w:lastRenderedPageBreak/>
        <w:t>подписанное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руководителем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мотивированное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заявление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об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изменении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сроков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достижения результатов предоставления Субсидии, установленных Соглашением, с приложением к нему документов, обосновывающих степень влияния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Событий непреодолимой силы на достижение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результатов предоставления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Субсидии (далее - Мотивированное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заявление),</w:t>
      </w:r>
      <w:r w:rsidR="008F1D8C"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а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также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отчета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достижении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результатов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предоставления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Субсидии,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установленных</w:t>
      </w:r>
      <w:r w:rsidRPr="00412F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Соглашением.</w:t>
      </w:r>
    </w:p>
    <w:p w:rsidR="009B2DA9" w:rsidRPr="00412F0B" w:rsidRDefault="009B2DA9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spacing w:line="244" w:lineRule="auto"/>
        <w:ind w:right="141" w:firstLine="468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Администрация в течение 10 рабочих дней со дня поступления Мотивированного заявления и отчета о достижении результатов предоставления Субсидии, установленных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Соглашением,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рассматривает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Мотивированное заявление и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принимает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одно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из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следующих решений:</w:t>
      </w:r>
    </w:p>
    <w:p w:rsidR="009B2DA9" w:rsidRPr="00412F0B" w:rsidRDefault="008C1AC6" w:rsidP="00CA5337">
      <w:pPr>
        <w:pStyle w:val="a4"/>
        <w:numPr>
          <w:ilvl w:val="1"/>
          <w:numId w:val="17"/>
        </w:numPr>
        <w:tabs>
          <w:tab w:val="left" w:pos="2405"/>
        </w:tabs>
        <w:spacing w:line="244" w:lineRule="auto"/>
        <w:ind w:left="1134" w:right="142" w:firstLine="1134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Субсидии, установленных Соглашением;</w:t>
      </w:r>
    </w:p>
    <w:p w:rsidR="009B2DA9" w:rsidRPr="00412F0B" w:rsidRDefault="008C1AC6" w:rsidP="005E6159">
      <w:pPr>
        <w:pStyle w:val="a4"/>
        <w:numPr>
          <w:ilvl w:val="1"/>
          <w:numId w:val="17"/>
        </w:numPr>
        <w:tabs>
          <w:tab w:val="left" w:pos="2405"/>
        </w:tabs>
        <w:spacing w:before="268" w:line="244" w:lineRule="auto"/>
        <w:ind w:left="709" w:right="144" w:firstLine="1503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об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отказе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признании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влияния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Событий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непреодолимой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силы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на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достижение результатов предоставления Субсидии и отказе в продлении сроков достижения результатов предоставления Субсидии, установленных Соглашением.</w:t>
      </w:r>
    </w:p>
    <w:p w:rsidR="009B2DA9" w:rsidRPr="00412F0B" w:rsidRDefault="009B2DA9" w:rsidP="005E6159">
      <w:pPr>
        <w:pStyle w:val="a3"/>
        <w:spacing w:before="1"/>
        <w:ind w:left="709" w:firstLine="1503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5E6159">
      <w:pPr>
        <w:pStyle w:val="a3"/>
        <w:spacing w:line="244" w:lineRule="auto"/>
        <w:ind w:left="851" w:right="143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О принятом решении Администрация уведомляет получателя Субсидии в срок не более 3 рабочих дней со дня принятия соответствующего решения.</w:t>
      </w:r>
    </w:p>
    <w:p w:rsidR="009B2DA9" w:rsidRPr="00412F0B" w:rsidRDefault="009B2DA9" w:rsidP="005E6159">
      <w:pPr>
        <w:pStyle w:val="a3"/>
        <w:spacing w:before="3"/>
        <w:ind w:left="851" w:firstLine="706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5E6159">
      <w:pPr>
        <w:pStyle w:val="a4"/>
        <w:numPr>
          <w:ilvl w:val="0"/>
          <w:numId w:val="17"/>
        </w:numPr>
        <w:tabs>
          <w:tab w:val="left" w:pos="1967"/>
        </w:tabs>
        <w:spacing w:line="244" w:lineRule="auto"/>
        <w:ind w:left="851" w:right="142" w:firstLine="70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 случае принятия решения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Субсидии, установленных Соглашением,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Субсидии.</w:t>
      </w:r>
    </w:p>
    <w:p w:rsidR="009B2DA9" w:rsidRPr="00412F0B" w:rsidRDefault="008C1AC6" w:rsidP="005E6159">
      <w:pPr>
        <w:pStyle w:val="a3"/>
        <w:spacing w:before="270" w:line="244" w:lineRule="auto"/>
        <w:ind w:left="851" w:right="14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Срок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подписания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получателем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Субсидии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соглашения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</w:t>
      </w:r>
      <w:r w:rsidRPr="00412F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Соглашению о предоставлении Субсидии не может составлять более 5 рабочих дней.</w:t>
      </w:r>
    </w:p>
    <w:p w:rsidR="009B2DA9" w:rsidRPr="00412F0B" w:rsidRDefault="009B2DA9">
      <w:pPr>
        <w:pStyle w:val="a3"/>
        <w:spacing w:line="244" w:lineRule="auto"/>
        <w:jc w:val="both"/>
        <w:rPr>
          <w:rFonts w:ascii="Times New Roman" w:hAnsi="Times New Roman" w:cs="Times New Roman"/>
          <w:sz w:val="28"/>
          <w:szCs w:val="28"/>
        </w:rPr>
        <w:sectPr w:rsidR="009B2DA9" w:rsidRPr="00412F0B">
          <w:pgSz w:w="11910" w:h="16840"/>
          <w:pgMar w:top="840" w:right="425" w:bottom="280" w:left="141" w:header="720" w:footer="720" w:gutter="0"/>
          <w:cols w:space="720"/>
        </w:sectPr>
      </w:pPr>
    </w:p>
    <w:p w:rsidR="009B2DA9" w:rsidRPr="00412F0B" w:rsidRDefault="008C1AC6">
      <w:pPr>
        <w:pStyle w:val="a3"/>
        <w:spacing w:before="79"/>
        <w:ind w:left="0" w:right="143"/>
        <w:jc w:val="right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9B2DA9">
      <w:pPr>
        <w:pStyle w:val="a3"/>
        <w:spacing w:before="59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AA75E2">
      <w:pPr>
        <w:pStyle w:val="a3"/>
        <w:ind w:left="1849"/>
        <w:jc w:val="center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КРИТЕРИИ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ОЦЕНКИ</w:t>
      </w:r>
      <w:r w:rsidRPr="00412F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ЗАЯВОК,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ПОДАВАЕМЫХ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УЧАСТНИКАМИ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</w:p>
    <w:p w:rsidR="009B2DA9" w:rsidRPr="00412F0B" w:rsidRDefault="009B2DA9">
      <w:pPr>
        <w:pStyle w:val="a3"/>
        <w:spacing w:before="10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90"/>
        <w:gridCol w:w="5526"/>
        <w:gridCol w:w="1553"/>
        <w:gridCol w:w="1423"/>
      </w:tblGrid>
      <w:tr w:rsidR="009B2DA9" w:rsidRPr="00412F0B">
        <w:trPr>
          <w:trHeight w:val="710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1"/>
              <w:ind w:left="16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N</w:t>
            </w:r>
          </w:p>
          <w:p w:rsidR="009B2DA9" w:rsidRPr="00412F0B" w:rsidRDefault="008C1AC6">
            <w:pPr>
              <w:pStyle w:val="TableParagraph"/>
              <w:spacing w:before="6"/>
              <w:ind w:left="1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1990" w:type="dxa"/>
          </w:tcPr>
          <w:p w:rsidR="009B2DA9" w:rsidRPr="00412F0B" w:rsidRDefault="008C1AC6">
            <w:pPr>
              <w:pStyle w:val="TableParagraph"/>
              <w:spacing w:before="101"/>
              <w:ind w:left="50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Критерий</w:t>
            </w:r>
          </w:p>
        </w:tc>
        <w:tc>
          <w:tcPr>
            <w:tcW w:w="7079" w:type="dxa"/>
            <w:gridSpan w:val="2"/>
          </w:tcPr>
          <w:p w:rsidR="009B2DA9" w:rsidRPr="00412F0B" w:rsidRDefault="008C1AC6">
            <w:pPr>
              <w:pStyle w:val="TableParagraph"/>
              <w:spacing w:before="101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</w:p>
        </w:tc>
        <w:tc>
          <w:tcPr>
            <w:tcW w:w="1423" w:type="dxa"/>
          </w:tcPr>
          <w:p w:rsidR="009B2DA9" w:rsidRPr="00412F0B" w:rsidRDefault="008C1AC6">
            <w:pPr>
              <w:pStyle w:val="TableParagraph"/>
              <w:spacing w:before="101" w:line="244" w:lineRule="auto"/>
              <w:ind w:left="239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Весовые </w:t>
            </w: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значения</w:t>
            </w:r>
          </w:p>
        </w:tc>
      </w:tr>
      <w:tr w:rsidR="009B2DA9" w:rsidRPr="00412F0B">
        <w:trPr>
          <w:trHeight w:val="1720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1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9B2DA9" w:rsidRPr="00412F0B" w:rsidRDefault="008C1AC6">
            <w:pPr>
              <w:pStyle w:val="TableParagraph"/>
              <w:spacing w:before="101" w:line="244" w:lineRule="auto"/>
              <w:ind w:left="62" w:righ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Вид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7079" w:type="dxa"/>
            <w:gridSpan w:val="2"/>
          </w:tcPr>
          <w:p w:rsidR="00305179" w:rsidRPr="00412F0B" w:rsidRDefault="008C1AC6" w:rsidP="00305179">
            <w:pPr>
              <w:pStyle w:val="TableParagraph"/>
              <w:spacing w:before="101" w:line="244" w:lineRule="auto"/>
              <w:ind w:left="57"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100 баллов - Оборудование приобретено для осуществления видов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включенных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hyperlink r:id="rId26">
              <w:r w:rsidRPr="00412F0B">
                <w:rPr>
                  <w:rFonts w:ascii="Times New Roman" w:hAnsi="Times New Roman" w:cs="Times New Roman"/>
                  <w:sz w:val="28"/>
                  <w:szCs w:val="28"/>
                </w:rPr>
                <w:t>раздел</w:t>
              </w:r>
              <w:r w:rsidRPr="00412F0B">
                <w:rPr>
                  <w:rFonts w:ascii="Times New Roman" w:hAnsi="Times New Roman" w:cs="Times New Roman"/>
                  <w:spacing w:val="-12"/>
                  <w:sz w:val="28"/>
                  <w:szCs w:val="28"/>
                </w:rPr>
                <w:t xml:space="preserve"> </w:t>
              </w:r>
              <w:r w:rsidRPr="00412F0B">
                <w:rPr>
                  <w:rFonts w:ascii="Times New Roman" w:hAnsi="Times New Roman" w:cs="Times New Roman"/>
                  <w:sz w:val="28"/>
                  <w:szCs w:val="28"/>
                </w:rPr>
                <w:t>«C»</w:t>
              </w:r>
            </w:hyperlink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; 0 баллов - Оборудование приобретено для осущест</w:t>
            </w:r>
            <w:r w:rsidR="00305179" w:rsidRPr="00412F0B">
              <w:rPr>
                <w:rFonts w:ascii="Times New Roman" w:hAnsi="Times New Roman" w:cs="Times New Roman"/>
                <w:sz w:val="28"/>
                <w:szCs w:val="28"/>
              </w:rPr>
              <w:t>вления иных видов деятельности</w:t>
            </w:r>
          </w:p>
          <w:p w:rsidR="009B2DA9" w:rsidRPr="00412F0B" w:rsidRDefault="009B2DA9">
            <w:pPr>
              <w:pStyle w:val="TableParagraph"/>
              <w:spacing w:line="242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spacing w:before="23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8C1AC6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0,32</w:t>
            </w:r>
          </w:p>
        </w:tc>
      </w:tr>
      <w:tr w:rsidR="009B2DA9" w:rsidRPr="00412F0B">
        <w:trPr>
          <w:trHeight w:val="2733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9B2DA9" w:rsidRPr="00412F0B" w:rsidRDefault="008C1AC6">
            <w:pPr>
              <w:pStyle w:val="TableParagraph"/>
              <w:spacing w:before="104" w:line="244" w:lineRule="auto"/>
              <w:ind w:left="62" w:righ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Обеспечение </w:t>
            </w:r>
            <w:proofErr w:type="spellStart"/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имп</w:t>
            </w:r>
            <w:r w:rsidR="0068338C"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ортозамещен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Московской области</w:t>
            </w:r>
          </w:p>
        </w:tc>
        <w:tc>
          <w:tcPr>
            <w:tcW w:w="7079" w:type="dxa"/>
            <w:gridSpan w:val="2"/>
          </w:tcPr>
          <w:p w:rsidR="009B2DA9" w:rsidRPr="00412F0B" w:rsidRDefault="008C1AC6">
            <w:pPr>
              <w:pStyle w:val="TableParagraph"/>
              <w:spacing w:before="104" w:line="244" w:lineRule="auto"/>
              <w:ind w:left="57"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100 баллов - Оборудование приобретено для осуществления</w:t>
            </w:r>
            <w:r w:rsidRPr="00412F0B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включенных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hyperlink r:id="rId27">
              <w:r w:rsidRPr="00412F0B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экономической (предпринимательской) деятельности,</w:t>
            </w:r>
            <w:r w:rsidRPr="00412F0B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осуществляемой в целях обеспечения </w:t>
            </w:r>
            <w:proofErr w:type="spellStart"/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импортозамещения</w:t>
            </w:r>
            <w:proofErr w:type="spellEnd"/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организаций, утвержденный Законом Московской области от 25.03.2022 № 32/2022-ОЗ;</w:t>
            </w:r>
          </w:p>
          <w:p w:rsidR="009B2DA9" w:rsidRPr="00412F0B" w:rsidRDefault="008C1AC6">
            <w:pPr>
              <w:pStyle w:val="TableParagraph"/>
              <w:spacing w:line="242" w:lineRule="auto"/>
              <w:ind w:left="57"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приобретено</w:t>
            </w:r>
            <w:r w:rsidRPr="00412F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412F0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r w:rsidRPr="00412F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иных видов деятельности</w:t>
            </w:r>
          </w:p>
        </w:tc>
        <w:tc>
          <w:tcPr>
            <w:tcW w:w="1423" w:type="dxa"/>
          </w:tcPr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spacing w:before="24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8C1AC6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0,04</w:t>
            </w:r>
          </w:p>
        </w:tc>
      </w:tr>
      <w:tr w:rsidR="009B2DA9" w:rsidRPr="00412F0B">
        <w:trPr>
          <w:trHeight w:val="1953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9B2DA9" w:rsidRPr="00412F0B" w:rsidRDefault="008C1AC6">
            <w:pPr>
              <w:pStyle w:val="TableParagraph"/>
              <w:spacing w:before="104" w:line="244" w:lineRule="auto"/>
              <w:ind w:left="62" w:right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Срок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деятельности участника Конкурса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&lt;1&gt;,</w:t>
            </w:r>
          </w:p>
          <w:p w:rsidR="009B2DA9" w:rsidRPr="00412F0B" w:rsidRDefault="008C1AC6">
            <w:pPr>
              <w:pStyle w:val="TableParagraph"/>
              <w:spacing w:line="246" w:lineRule="exact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&lt;2&gt;</w:t>
            </w:r>
          </w:p>
        </w:tc>
        <w:tc>
          <w:tcPr>
            <w:tcW w:w="7079" w:type="dxa"/>
            <w:gridSpan w:val="2"/>
          </w:tcPr>
          <w:p w:rsidR="009B2DA9" w:rsidRPr="00412F0B" w:rsidRDefault="008C1AC6">
            <w:pPr>
              <w:pStyle w:val="TableParagraph"/>
              <w:spacing w:before="104" w:line="244" w:lineRule="auto"/>
              <w:ind w:left="57"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100 баллов - регистрация в качестве юридического лица или индивидуального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предпринимателя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даты подачи заявки на предоставление Субсидии;</w:t>
            </w:r>
          </w:p>
          <w:p w:rsidR="009B2DA9" w:rsidRPr="00412F0B" w:rsidRDefault="008C1AC6">
            <w:pPr>
              <w:pStyle w:val="TableParagraph"/>
              <w:spacing w:line="244" w:lineRule="auto"/>
              <w:ind w:left="57"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0 баллов - регистрация в качестве юридического лица или индивидуального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предпринимателя</w:t>
            </w: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подачи заявки на предоставление Субсидии.</w:t>
            </w:r>
          </w:p>
        </w:tc>
        <w:tc>
          <w:tcPr>
            <w:tcW w:w="1423" w:type="dxa"/>
          </w:tcPr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spacing w:before="10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8C1AC6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0,14</w:t>
            </w:r>
          </w:p>
        </w:tc>
      </w:tr>
      <w:tr w:rsidR="009B2DA9" w:rsidRPr="00412F0B">
        <w:trPr>
          <w:trHeight w:val="1216"/>
        </w:trPr>
        <w:tc>
          <w:tcPr>
            <w:tcW w:w="569" w:type="dxa"/>
            <w:vMerge w:val="restart"/>
          </w:tcPr>
          <w:p w:rsidR="009B2DA9" w:rsidRPr="00412F0B" w:rsidRDefault="008C1AC6">
            <w:pPr>
              <w:pStyle w:val="TableParagraph"/>
              <w:spacing w:before="104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1990" w:type="dxa"/>
            <w:vMerge w:val="restart"/>
          </w:tcPr>
          <w:p w:rsidR="009B2DA9" w:rsidRPr="00412F0B" w:rsidRDefault="008C1AC6">
            <w:pPr>
              <w:pStyle w:val="TableParagraph"/>
              <w:spacing w:before="104" w:line="244" w:lineRule="auto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Увеличение налоговых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отчислений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&lt;3&gt;,</w:t>
            </w:r>
          </w:p>
          <w:p w:rsidR="009B2DA9" w:rsidRPr="00412F0B" w:rsidRDefault="008C1AC6">
            <w:pPr>
              <w:pStyle w:val="TableParagraph"/>
              <w:spacing w:line="245" w:lineRule="exact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&lt;4&gt;</w:t>
            </w:r>
          </w:p>
        </w:tc>
        <w:tc>
          <w:tcPr>
            <w:tcW w:w="5526" w:type="dxa"/>
          </w:tcPr>
          <w:p w:rsidR="009B2DA9" w:rsidRPr="00412F0B" w:rsidRDefault="008C1AC6">
            <w:pPr>
              <w:pStyle w:val="TableParagraph"/>
              <w:spacing w:before="104" w:line="244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% увеличения налоговых отчислений (отношение суммы налоговых отчислений за год получения Субсидии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году,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предшествующему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получения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Субсидии)</w:t>
            </w:r>
          </w:p>
        </w:tc>
        <w:tc>
          <w:tcPr>
            <w:tcW w:w="1553" w:type="dxa"/>
          </w:tcPr>
          <w:p w:rsidR="009B2DA9" w:rsidRPr="00412F0B" w:rsidRDefault="009B2DA9">
            <w:pPr>
              <w:pStyle w:val="TableParagraph"/>
              <w:spacing w:before="23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8C1AC6">
            <w:pPr>
              <w:pStyle w:val="TableParagraph"/>
              <w:ind w:left="43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Баллы</w:t>
            </w:r>
          </w:p>
        </w:tc>
        <w:tc>
          <w:tcPr>
            <w:tcW w:w="1423" w:type="dxa"/>
          </w:tcPr>
          <w:p w:rsidR="009B2DA9" w:rsidRPr="00412F0B" w:rsidRDefault="009B2DA9">
            <w:pPr>
              <w:pStyle w:val="TableParagraph"/>
              <w:spacing w:before="10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8C1AC6">
            <w:pPr>
              <w:pStyle w:val="TableParagraph"/>
              <w:spacing w:line="244" w:lineRule="auto"/>
              <w:ind w:left="239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Весовые </w:t>
            </w: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значения</w:t>
            </w:r>
          </w:p>
        </w:tc>
      </w:tr>
      <w:tr w:rsidR="009B2DA9" w:rsidRPr="00412F0B">
        <w:trPr>
          <w:trHeight w:val="458"/>
        </w:trPr>
        <w:tc>
          <w:tcPr>
            <w:tcW w:w="569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9B2DA9" w:rsidRPr="00412F0B" w:rsidRDefault="008C1AC6">
            <w:pPr>
              <w:pStyle w:val="TableParagraph"/>
              <w:spacing w:before="104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&gt;=</w:t>
            </w:r>
            <w:r w:rsidRPr="00412F0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5%</w:t>
            </w:r>
          </w:p>
        </w:tc>
        <w:tc>
          <w:tcPr>
            <w:tcW w:w="1553" w:type="dxa"/>
          </w:tcPr>
          <w:p w:rsidR="009B2DA9" w:rsidRPr="00412F0B" w:rsidRDefault="008C1AC6">
            <w:pPr>
              <w:pStyle w:val="TableParagraph"/>
              <w:spacing w:before="104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1423" w:type="dxa"/>
            <w:vMerge w:val="restart"/>
            <w:tcBorders>
              <w:bottom w:val="nil"/>
            </w:tcBorders>
          </w:tcPr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spacing w:before="212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8C1AC6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0,40</w:t>
            </w:r>
          </w:p>
        </w:tc>
      </w:tr>
      <w:tr w:rsidR="009B2DA9" w:rsidRPr="00412F0B">
        <w:trPr>
          <w:trHeight w:val="455"/>
        </w:trPr>
        <w:tc>
          <w:tcPr>
            <w:tcW w:w="569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9B2DA9" w:rsidRPr="00412F0B" w:rsidRDefault="008C1AC6">
            <w:pPr>
              <w:pStyle w:val="TableParagraph"/>
              <w:spacing w:before="101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&gt;=</w:t>
            </w:r>
            <w:r w:rsidRPr="00412F0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10%</w:t>
            </w:r>
          </w:p>
        </w:tc>
        <w:tc>
          <w:tcPr>
            <w:tcW w:w="1553" w:type="dxa"/>
          </w:tcPr>
          <w:p w:rsidR="009B2DA9" w:rsidRPr="00412F0B" w:rsidRDefault="008C1AC6">
            <w:pPr>
              <w:pStyle w:val="TableParagraph"/>
              <w:spacing w:before="101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1423" w:type="dxa"/>
            <w:vMerge/>
            <w:tcBorders>
              <w:top w:val="nil"/>
              <w:bottom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A9" w:rsidRPr="00412F0B">
        <w:trPr>
          <w:trHeight w:val="457"/>
        </w:trPr>
        <w:tc>
          <w:tcPr>
            <w:tcW w:w="569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9B2DA9" w:rsidRPr="00412F0B" w:rsidRDefault="008C1AC6">
            <w:pPr>
              <w:pStyle w:val="TableParagraph"/>
              <w:spacing w:before="104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&gt;=</w:t>
            </w:r>
            <w:r w:rsidRPr="00412F0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15%</w:t>
            </w:r>
          </w:p>
        </w:tc>
        <w:tc>
          <w:tcPr>
            <w:tcW w:w="1553" w:type="dxa"/>
          </w:tcPr>
          <w:p w:rsidR="009B2DA9" w:rsidRPr="00412F0B" w:rsidRDefault="008C1AC6">
            <w:pPr>
              <w:pStyle w:val="TableParagraph"/>
              <w:spacing w:before="104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20</w:t>
            </w:r>
          </w:p>
        </w:tc>
        <w:tc>
          <w:tcPr>
            <w:tcW w:w="1423" w:type="dxa"/>
            <w:vMerge/>
            <w:tcBorders>
              <w:top w:val="nil"/>
              <w:bottom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A9" w:rsidRPr="00412F0B">
        <w:trPr>
          <w:trHeight w:val="456"/>
        </w:trPr>
        <w:tc>
          <w:tcPr>
            <w:tcW w:w="569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9B2DA9" w:rsidRPr="00412F0B" w:rsidRDefault="008C1AC6">
            <w:pPr>
              <w:pStyle w:val="TableParagraph"/>
              <w:spacing w:before="102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&gt;=</w:t>
            </w:r>
            <w:r w:rsidRPr="00412F0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20%</w:t>
            </w:r>
          </w:p>
        </w:tc>
        <w:tc>
          <w:tcPr>
            <w:tcW w:w="1553" w:type="dxa"/>
          </w:tcPr>
          <w:p w:rsidR="009B2DA9" w:rsidRPr="00412F0B" w:rsidRDefault="008C1AC6">
            <w:pPr>
              <w:pStyle w:val="TableParagraph"/>
              <w:spacing w:before="102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30</w:t>
            </w:r>
          </w:p>
        </w:tc>
        <w:tc>
          <w:tcPr>
            <w:tcW w:w="1423" w:type="dxa"/>
            <w:vMerge/>
            <w:tcBorders>
              <w:top w:val="nil"/>
              <w:bottom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A9" w:rsidRPr="00412F0B">
        <w:trPr>
          <w:trHeight w:val="458"/>
        </w:trPr>
        <w:tc>
          <w:tcPr>
            <w:tcW w:w="569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9B2DA9" w:rsidRPr="00412F0B" w:rsidRDefault="008C1AC6">
            <w:pPr>
              <w:pStyle w:val="TableParagraph"/>
              <w:spacing w:before="104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&gt;=</w:t>
            </w:r>
            <w:r w:rsidRPr="00412F0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25%</w:t>
            </w:r>
          </w:p>
        </w:tc>
        <w:tc>
          <w:tcPr>
            <w:tcW w:w="1553" w:type="dxa"/>
          </w:tcPr>
          <w:p w:rsidR="009B2DA9" w:rsidRPr="00412F0B" w:rsidRDefault="008C1AC6">
            <w:pPr>
              <w:pStyle w:val="TableParagraph"/>
              <w:spacing w:before="104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40</w:t>
            </w:r>
          </w:p>
        </w:tc>
        <w:tc>
          <w:tcPr>
            <w:tcW w:w="1423" w:type="dxa"/>
            <w:vMerge/>
            <w:tcBorders>
              <w:top w:val="nil"/>
              <w:bottom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A9" w:rsidRPr="00412F0B">
        <w:trPr>
          <w:trHeight w:val="457"/>
        </w:trPr>
        <w:tc>
          <w:tcPr>
            <w:tcW w:w="569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9B2DA9" w:rsidRPr="00412F0B" w:rsidRDefault="008C1AC6">
            <w:pPr>
              <w:pStyle w:val="TableParagraph"/>
              <w:spacing w:before="104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&gt;=</w:t>
            </w:r>
            <w:r w:rsidRPr="00412F0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30%</w:t>
            </w:r>
          </w:p>
        </w:tc>
        <w:tc>
          <w:tcPr>
            <w:tcW w:w="1553" w:type="dxa"/>
          </w:tcPr>
          <w:p w:rsidR="009B2DA9" w:rsidRPr="00412F0B" w:rsidRDefault="008C1AC6">
            <w:pPr>
              <w:pStyle w:val="TableParagraph"/>
              <w:spacing w:before="104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50</w:t>
            </w:r>
          </w:p>
        </w:tc>
        <w:tc>
          <w:tcPr>
            <w:tcW w:w="1423" w:type="dxa"/>
            <w:vMerge/>
            <w:tcBorders>
              <w:top w:val="nil"/>
              <w:bottom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A9" w:rsidRPr="00412F0B">
        <w:trPr>
          <w:trHeight w:val="455"/>
        </w:trPr>
        <w:tc>
          <w:tcPr>
            <w:tcW w:w="569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9B2DA9" w:rsidRPr="00412F0B" w:rsidRDefault="008C1AC6">
            <w:pPr>
              <w:pStyle w:val="TableParagraph"/>
              <w:spacing w:before="101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&gt;=</w:t>
            </w:r>
            <w:r w:rsidRPr="00412F0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35%</w:t>
            </w:r>
          </w:p>
        </w:tc>
        <w:tc>
          <w:tcPr>
            <w:tcW w:w="1553" w:type="dxa"/>
          </w:tcPr>
          <w:p w:rsidR="009B2DA9" w:rsidRPr="00412F0B" w:rsidRDefault="008C1AC6">
            <w:pPr>
              <w:pStyle w:val="TableParagraph"/>
              <w:spacing w:before="101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60</w:t>
            </w:r>
          </w:p>
        </w:tc>
        <w:tc>
          <w:tcPr>
            <w:tcW w:w="1423" w:type="dxa"/>
            <w:vMerge/>
            <w:tcBorders>
              <w:top w:val="nil"/>
              <w:bottom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A9" w:rsidRPr="00412F0B">
        <w:trPr>
          <w:trHeight w:val="457"/>
        </w:trPr>
        <w:tc>
          <w:tcPr>
            <w:tcW w:w="569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9B2DA9" w:rsidRPr="00412F0B" w:rsidRDefault="008C1AC6">
            <w:pPr>
              <w:pStyle w:val="TableParagraph"/>
              <w:spacing w:before="104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&gt;=</w:t>
            </w:r>
            <w:r w:rsidRPr="00412F0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40%</w:t>
            </w:r>
          </w:p>
        </w:tc>
        <w:tc>
          <w:tcPr>
            <w:tcW w:w="1553" w:type="dxa"/>
          </w:tcPr>
          <w:p w:rsidR="009B2DA9" w:rsidRPr="00412F0B" w:rsidRDefault="008C1AC6">
            <w:pPr>
              <w:pStyle w:val="TableParagraph"/>
              <w:spacing w:before="104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70</w:t>
            </w:r>
          </w:p>
        </w:tc>
        <w:tc>
          <w:tcPr>
            <w:tcW w:w="1423" w:type="dxa"/>
            <w:vMerge/>
            <w:tcBorders>
              <w:top w:val="nil"/>
              <w:bottom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A9" w:rsidRPr="00412F0B">
        <w:trPr>
          <w:trHeight w:val="455"/>
        </w:trPr>
        <w:tc>
          <w:tcPr>
            <w:tcW w:w="569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9B2DA9" w:rsidRPr="00412F0B" w:rsidRDefault="008C1AC6">
            <w:pPr>
              <w:pStyle w:val="TableParagraph"/>
              <w:spacing w:before="101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&gt;=</w:t>
            </w:r>
            <w:r w:rsidRPr="00412F0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45%</w:t>
            </w:r>
          </w:p>
        </w:tc>
        <w:tc>
          <w:tcPr>
            <w:tcW w:w="1553" w:type="dxa"/>
          </w:tcPr>
          <w:p w:rsidR="009B2DA9" w:rsidRPr="00412F0B" w:rsidRDefault="008C1AC6">
            <w:pPr>
              <w:pStyle w:val="TableParagraph"/>
              <w:spacing w:before="101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80</w:t>
            </w:r>
          </w:p>
        </w:tc>
        <w:tc>
          <w:tcPr>
            <w:tcW w:w="1423" w:type="dxa"/>
            <w:vMerge/>
            <w:tcBorders>
              <w:top w:val="nil"/>
              <w:bottom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A9" w:rsidRPr="00412F0B">
        <w:trPr>
          <w:trHeight w:val="457"/>
        </w:trPr>
        <w:tc>
          <w:tcPr>
            <w:tcW w:w="569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9B2DA9" w:rsidRPr="00412F0B" w:rsidRDefault="008C1AC6">
            <w:pPr>
              <w:pStyle w:val="TableParagraph"/>
              <w:spacing w:before="104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&gt;=</w:t>
            </w:r>
            <w:r w:rsidRPr="00412F0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50%</w:t>
            </w:r>
          </w:p>
        </w:tc>
        <w:tc>
          <w:tcPr>
            <w:tcW w:w="1553" w:type="dxa"/>
          </w:tcPr>
          <w:p w:rsidR="009B2DA9" w:rsidRPr="00412F0B" w:rsidRDefault="008C1AC6">
            <w:pPr>
              <w:pStyle w:val="TableParagraph"/>
              <w:spacing w:before="104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90</w:t>
            </w:r>
          </w:p>
        </w:tc>
        <w:tc>
          <w:tcPr>
            <w:tcW w:w="1423" w:type="dxa"/>
            <w:vMerge/>
            <w:tcBorders>
              <w:top w:val="nil"/>
              <w:bottom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DA9" w:rsidRPr="00412F0B" w:rsidRDefault="009B2DA9">
      <w:pPr>
        <w:rPr>
          <w:rFonts w:ascii="Times New Roman" w:hAnsi="Times New Roman" w:cs="Times New Roman"/>
          <w:sz w:val="28"/>
          <w:szCs w:val="28"/>
        </w:rPr>
        <w:sectPr w:rsidR="009B2DA9" w:rsidRPr="00412F0B">
          <w:pgSz w:w="11910" w:h="16840"/>
          <w:pgMar w:top="840" w:right="425" w:bottom="1033" w:left="141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5"/>
        <w:gridCol w:w="5530"/>
        <w:gridCol w:w="1558"/>
        <w:gridCol w:w="1418"/>
      </w:tblGrid>
      <w:tr w:rsidR="009B2DA9" w:rsidRPr="00412F0B">
        <w:trPr>
          <w:trHeight w:val="710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N</w:t>
            </w:r>
          </w:p>
          <w:p w:rsidR="009B2DA9" w:rsidRPr="00412F0B" w:rsidRDefault="008C1AC6">
            <w:pPr>
              <w:pStyle w:val="TableParagraph"/>
              <w:spacing w:before="3"/>
              <w:ind w:left="1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1985" w:type="dxa"/>
          </w:tcPr>
          <w:p w:rsidR="009B2DA9" w:rsidRPr="00412F0B" w:rsidRDefault="008C1AC6">
            <w:pPr>
              <w:pStyle w:val="TableParagraph"/>
              <w:spacing w:before="104"/>
              <w:ind w:left="50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Критерий</w:t>
            </w:r>
          </w:p>
        </w:tc>
        <w:tc>
          <w:tcPr>
            <w:tcW w:w="7088" w:type="dxa"/>
            <w:gridSpan w:val="2"/>
          </w:tcPr>
          <w:p w:rsidR="009B2DA9" w:rsidRPr="00412F0B" w:rsidRDefault="008C1AC6">
            <w:pPr>
              <w:pStyle w:val="TableParagraph"/>
              <w:spacing w:before="104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</w:p>
        </w:tc>
        <w:tc>
          <w:tcPr>
            <w:tcW w:w="1418" w:type="dxa"/>
          </w:tcPr>
          <w:p w:rsidR="009B2DA9" w:rsidRPr="00412F0B" w:rsidRDefault="008C1AC6">
            <w:pPr>
              <w:pStyle w:val="TableParagraph"/>
              <w:spacing w:before="104" w:line="242" w:lineRule="auto"/>
              <w:ind w:left="235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Весовые </w:t>
            </w: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значения</w:t>
            </w:r>
          </w:p>
        </w:tc>
      </w:tr>
      <w:tr w:rsidR="009B2DA9" w:rsidRPr="00412F0B">
        <w:trPr>
          <w:trHeight w:val="458"/>
        </w:trPr>
        <w:tc>
          <w:tcPr>
            <w:tcW w:w="569" w:type="dxa"/>
          </w:tcPr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9B2DA9" w:rsidRPr="00412F0B" w:rsidRDefault="008C1AC6">
            <w:pPr>
              <w:pStyle w:val="TableParagraph"/>
              <w:spacing w:before="104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&gt;= 50%</w:t>
            </w:r>
            <w:r w:rsidRPr="00412F0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более</w:t>
            </w:r>
          </w:p>
        </w:tc>
        <w:tc>
          <w:tcPr>
            <w:tcW w:w="1558" w:type="dxa"/>
          </w:tcPr>
          <w:p w:rsidR="009B2DA9" w:rsidRPr="00412F0B" w:rsidRDefault="008C1AC6">
            <w:pPr>
              <w:pStyle w:val="TableParagraph"/>
              <w:spacing w:before="104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A9" w:rsidRPr="00412F0B">
        <w:trPr>
          <w:trHeight w:val="5263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1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B2DA9" w:rsidRPr="00412F0B" w:rsidRDefault="008C1AC6">
            <w:pPr>
              <w:pStyle w:val="TableParagraph"/>
              <w:spacing w:before="101" w:line="244" w:lineRule="auto"/>
              <w:ind w:left="62" w:right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Нахождение участника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в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реестре участников региональной </w:t>
            </w:r>
            <w:hyperlink r:id="rId28">
              <w:r w:rsidRPr="00412F0B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 по поддержке и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продвижению брендов Московской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области «100%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Подмосковье», утвержденной распоряжением Правительства Московской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области от 30.10.2023 №</w:t>
            </w:r>
          </w:p>
          <w:p w:rsidR="009B2DA9" w:rsidRPr="00412F0B" w:rsidRDefault="008C1AC6">
            <w:pPr>
              <w:pStyle w:val="TableParagraph"/>
              <w:spacing w:line="231" w:lineRule="exact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780-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РП</w:t>
            </w:r>
          </w:p>
        </w:tc>
        <w:tc>
          <w:tcPr>
            <w:tcW w:w="7088" w:type="dxa"/>
            <w:gridSpan w:val="2"/>
          </w:tcPr>
          <w:p w:rsidR="009B2DA9" w:rsidRPr="00412F0B" w:rsidRDefault="008C1AC6">
            <w:pPr>
              <w:pStyle w:val="TableParagraph"/>
              <w:spacing w:before="101" w:line="244" w:lineRule="auto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Реестре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«100%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Подмосковье»;</w:t>
            </w:r>
          </w:p>
          <w:p w:rsidR="009B2DA9" w:rsidRPr="00412F0B" w:rsidRDefault="009B2DA9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8C1AC6">
            <w:pPr>
              <w:pStyle w:val="TableParagraph"/>
              <w:spacing w:line="242" w:lineRule="auto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12F0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Pr="00412F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r w:rsidRPr="00412F0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412F0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включен в</w:t>
            </w:r>
            <w:r w:rsidRPr="00412F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Реестр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«100% </w:t>
            </w:r>
            <w:r w:rsidRPr="00412F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Подмосковье»</w:t>
            </w:r>
          </w:p>
        </w:tc>
        <w:tc>
          <w:tcPr>
            <w:tcW w:w="1418" w:type="dxa"/>
          </w:tcPr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spacing w:before="1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8C1AC6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0,10</w:t>
            </w:r>
          </w:p>
        </w:tc>
      </w:tr>
    </w:tbl>
    <w:p w:rsidR="009B2DA9" w:rsidRPr="00412F0B" w:rsidRDefault="008C1AC6">
      <w:pPr>
        <w:pStyle w:val="a3"/>
        <w:spacing w:before="135"/>
        <w:ind w:left="0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245210</wp:posOffset>
                </wp:positionV>
                <wp:extent cx="13487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8740">
                              <a:moveTo>
                                <a:pt x="0" y="0"/>
                              </a:moveTo>
                              <a:lnTo>
                                <a:pt x="1348562" y="0"/>
                              </a:lnTo>
                            </a:path>
                          </a:pathLst>
                        </a:custGeom>
                        <a:ln w="933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D0AD5" id="Graphic 2" o:spid="_x0000_s1026" style="position:absolute;margin-left:83.65pt;margin-top:19.3pt;width:106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8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" path="m,l1348562,e" filled="f" strokeweight=".25928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9B2DA9" w:rsidRPr="00412F0B" w:rsidRDefault="009B2DA9">
      <w:pPr>
        <w:pStyle w:val="a3"/>
        <w:spacing w:before="161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spacing w:line="244" w:lineRule="auto"/>
        <w:ind w:left="991" w:right="14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&lt;1&gt; Участники конкурса, получающие баллы по данному критерию, не получают баллы по критерию «Увеличение налоговых отчислений».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spacing w:line="244" w:lineRule="auto"/>
        <w:ind w:left="991" w:right="139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spacing w:line="244" w:lineRule="auto"/>
        <w:ind w:left="991" w:right="14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&lt;3&gt; В сумму налоговых отчислений включаются все налоги и сборы, уплачиваемые в бюджеты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всех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уровней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(федеральный,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региональный,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муниципальный),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за</w:t>
      </w:r>
      <w:r w:rsidRPr="00412F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исключением</w:t>
      </w:r>
      <w:r w:rsidRPr="00412F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 xml:space="preserve">страховых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взносов.</w:t>
      </w:r>
    </w:p>
    <w:p w:rsidR="009B2DA9" w:rsidRPr="00412F0B" w:rsidRDefault="009B2DA9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spacing w:line="242" w:lineRule="auto"/>
        <w:ind w:left="991" w:right="139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&lt;4&gt; В случае е</w:t>
      </w:r>
      <w:r w:rsidR="00AA75E2" w:rsidRPr="00412F0B">
        <w:rPr>
          <w:rFonts w:ascii="Times New Roman" w:hAnsi="Times New Roman" w:cs="Times New Roman"/>
          <w:sz w:val="28"/>
          <w:szCs w:val="28"/>
        </w:rPr>
        <w:t>с</w:t>
      </w:r>
      <w:r w:rsidRPr="00412F0B">
        <w:rPr>
          <w:rFonts w:ascii="Times New Roman" w:hAnsi="Times New Roman" w:cs="Times New Roman"/>
          <w:sz w:val="28"/>
          <w:szCs w:val="28"/>
        </w:rPr>
        <w:t xml:space="preserve">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>руб.</w:t>
      </w:r>
    </w:p>
    <w:p w:rsidR="009B2DA9" w:rsidRPr="00412F0B" w:rsidRDefault="009B2DA9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9B2DA9" w:rsidRPr="00412F0B">
          <w:type w:val="continuous"/>
          <w:pgSz w:w="11910" w:h="16840"/>
          <w:pgMar w:top="900" w:right="425" w:bottom="280" w:left="141" w:header="720" w:footer="720" w:gutter="0"/>
          <w:cols w:space="720"/>
        </w:sectPr>
      </w:pPr>
    </w:p>
    <w:p w:rsidR="009B2DA9" w:rsidRPr="00412F0B" w:rsidRDefault="008C1AC6">
      <w:pPr>
        <w:pStyle w:val="a3"/>
        <w:spacing w:before="79"/>
        <w:ind w:left="0" w:right="138"/>
        <w:jc w:val="right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:rsidR="009B2DA9" w:rsidRPr="00412F0B" w:rsidRDefault="009B2DA9">
      <w:pPr>
        <w:pStyle w:val="a3"/>
        <w:spacing w:before="194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 w:rsidP="00AA75E2">
      <w:pPr>
        <w:pStyle w:val="a3"/>
        <w:ind w:left="2067"/>
        <w:jc w:val="center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ПЕРЕЧЕНЬ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ДОКУМЕНТОВ,</w:t>
      </w:r>
      <w:r w:rsidRPr="00412F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ПРЕДСТАВЛЯЕМЫХ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УЧАСТНИКАМИ</w:t>
      </w:r>
      <w:r w:rsidRPr="00412F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</w:p>
    <w:p w:rsidR="009B2DA9" w:rsidRPr="00412F0B" w:rsidRDefault="009B2DA9">
      <w:pPr>
        <w:pStyle w:val="a3"/>
        <w:spacing w:before="54" w:after="1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78"/>
        <w:gridCol w:w="5389"/>
      </w:tblGrid>
      <w:tr w:rsidR="009B2DA9" w:rsidRPr="00412F0B">
        <w:trPr>
          <w:trHeight w:val="710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N</w:t>
            </w:r>
          </w:p>
          <w:p w:rsidR="009B2DA9" w:rsidRPr="00412F0B" w:rsidRDefault="008C1AC6">
            <w:pPr>
              <w:pStyle w:val="TableParagraph"/>
              <w:spacing w:before="3"/>
              <w:ind w:left="1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04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документа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 w:line="242" w:lineRule="auto"/>
              <w:ind w:left="2040" w:hanging="158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документам*</w:t>
            </w:r>
          </w:p>
        </w:tc>
      </w:tr>
      <w:tr w:rsidR="009B2DA9" w:rsidRPr="00412F0B">
        <w:trPr>
          <w:trHeight w:val="455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04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/>
              <w:ind w:left="1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9B2DA9" w:rsidRPr="00412F0B">
        <w:trPr>
          <w:trHeight w:val="710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B2DA9" w:rsidRPr="00412F0B" w:rsidRDefault="008C1AC6" w:rsidP="00AA75E2">
            <w:pPr>
              <w:pStyle w:val="TableParagraph"/>
              <w:spacing w:before="104" w:line="242" w:lineRule="auto"/>
              <w:ind w:left="1838" w:hanging="1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Заявление/заявка на предоставление Субсидии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231"/>
              <w:ind w:left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формируется</w:t>
            </w:r>
            <w:r w:rsidRPr="00412F0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автоматически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системе</w:t>
            </w:r>
          </w:p>
        </w:tc>
      </w:tr>
      <w:tr w:rsidR="009B2DA9" w:rsidRPr="00412F0B">
        <w:trPr>
          <w:trHeight w:val="505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3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0067" w:type="dxa"/>
            <w:gridSpan w:val="2"/>
          </w:tcPr>
          <w:p w:rsidR="009B2DA9" w:rsidRPr="00412F0B" w:rsidRDefault="008C1AC6">
            <w:pPr>
              <w:pStyle w:val="TableParagraph"/>
              <w:spacing w:line="250" w:lineRule="atLeast"/>
              <w:ind w:left="2907" w:right="109" w:hanging="279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удостоверяющий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(для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лиц) либо индивидуального предпринимателя</w:t>
            </w:r>
          </w:p>
        </w:tc>
      </w:tr>
      <w:tr w:rsidR="009B2DA9" w:rsidRPr="00412F0B">
        <w:trPr>
          <w:trHeight w:val="1267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3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2.1</w:t>
            </w:r>
          </w:p>
        </w:tc>
        <w:tc>
          <w:tcPr>
            <w:tcW w:w="4678" w:type="dxa"/>
          </w:tcPr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9B2DA9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8C1AC6">
            <w:pPr>
              <w:pStyle w:val="TableParagraph"/>
              <w:spacing w:before="1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Паспорт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гражданина</w:t>
            </w:r>
            <w:r w:rsidRPr="00412F0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Российской</w:t>
            </w:r>
            <w:r w:rsidRPr="00412F0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Федерации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3" w:line="244" w:lineRule="auto"/>
              <w:ind w:left="319" w:right="309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Страницы вторая и третья, подтверждающие личность руководителя (индивидуального предпринимателя)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действующей пропиской (для индивидуальных</w:t>
            </w:r>
          </w:p>
          <w:p w:rsidR="009B2DA9" w:rsidRPr="00412F0B" w:rsidRDefault="008C1AC6">
            <w:pPr>
              <w:pStyle w:val="TableParagraph"/>
              <w:spacing w:line="228" w:lineRule="exact"/>
              <w:ind w:left="17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предпринимателей</w:t>
            </w:r>
          </w:p>
        </w:tc>
      </w:tr>
      <w:tr w:rsidR="009B2DA9" w:rsidRPr="00412F0B">
        <w:trPr>
          <w:trHeight w:val="506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2.2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line="252" w:lineRule="exact"/>
              <w:ind w:left="470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Временное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личности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гражданина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Российской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Федерации;</w:t>
            </w:r>
          </w:p>
        </w:tc>
        <w:tc>
          <w:tcPr>
            <w:tcW w:w="5389" w:type="dxa"/>
            <w:vMerge w:val="restart"/>
          </w:tcPr>
          <w:p w:rsidR="009B2DA9" w:rsidRPr="00412F0B" w:rsidRDefault="009B2DA9">
            <w:pPr>
              <w:pStyle w:val="TableParagraph"/>
              <w:spacing w:before="13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8C1AC6">
            <w:pPr>
              <w:pStyle w:val="TableParagraph"/>
              <w:spacing w:before="1" w:line="244" w:lineRule="auto"/>
              <w:ind w:left="218" w:right="210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Страницы, подтверждающие личность руководителя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(для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лиц) или индивидуальных предпринимателей,</w:t>
            </w:r>
          </w:p>
          <w:p w:rsidR="009B2DA9" w:rsidRPr="00412F0B" w:rsidRDefault="008C1AC6">
            <w:pPr>
              <w:pStyle w:val="TableParagraph"/>
              <w:spacing w:line="244" w:lineRule="auto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страница,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содержащая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месте жительства (для индивидуальных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предпринимателей)</w:t>
            </w:r>
          </w:p>
        </w:tc>
      </w:tr>
      <w:tr w:rsidR="009B2DA9" w:rsidRPr="00412F0B">
        <w:trPr>
          <w:trHeight w:val="1770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2.3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" w:line="242" w:lineRule="auto"/>
              <w:ind w:left="153" w:right="139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Паспорт иностранного гражданина либо иной документ, установленный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федеральным</w:t>
            </w: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законом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или признаваемый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 соответствии с международным договором Российской Федерации</w:t>
            </w:r>
          </w:p>
          <w:p w:rsidR="009B2DA9" w:rsidRPr="00412F0B" w:rsidRDefault="008C1AC6">
            <w:pPr>
              <w:pStyle w:val="TableParagraph"/>
              <w:spacing w:line="250" w:lineRule="atLeas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качестве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документа,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 иностранного гражданина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 w:rsidR="009B2DA9" w:rsidRPr="00412F0B" w:rsidRDefault="009B2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A9" w:rsidRPr="00412F0B">
        <w:trPr>
          <w:trHeight w:val="506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10067" w:type="dxa"/>
            <w:gridSpan w:val="2"/>
          </w:tcPr>
          <w:p w:rsidR="009B2DA9" w:rsidRPr="00412F0B" w:rsidRDefault="008C1AC6" w:rsidP="004A71FE">
            <w:pPr>
              <w:pStyle w:val="TableParagraph"/>
              <w:spacing w:line="252" w:lineRule="exact"/>
              <w:ind w:left="1979" w:right="590" w:hanging="1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представляемые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подачи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иного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представителя,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чем руководитель участника Конкурса</w:t>
            </w:r>
          </w:p>
        </w:tc>
      </w:tr>
      <w:tr w:rsidR="009B2DA9" w:rsidRPr="00412F0B">
        <w:trPr>
          <w:trHeight w:val="1128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3.1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86" w:line="244" w:lineRule="auto"/>
              <w:ind w:left="376" w:right="362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Доверенность, подтверждающая полномочия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представителя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Конкурса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86" w:line="244" w:lineRule="auto"/>
              <w:ind w:left="1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требованиями,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установленными главой 10 Гражданского кодекса Российской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Федерации</w:t>
            </w:r>
          </w:p>
        </w:tc>
      </w:tr>
      <w:tr w:rsidR="009B2DA9" w:rsidRPr="00412F0B">
        <w:trPr>
          <w:trHeight w:val="505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3.2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line="254" w:lineRule="exact"/>
              <w:ind w:left="532" w:hanging="63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Паспорт,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удостоверяющий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личность представителя</w:t>
            </w:r>
            <w:r w:rsidRPr="00412F0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5389" w:type="dxa"/>
          </w:tcPr>
          <w:p w:rsidR="009B2DA9" w:rsidRPr="00412F0B" w:rsidRDefault="008C1AC6" w:rsidP="004A71FE">
            <w:pPr>
              <w:pStyle w:val="TableParagraph"/>
              <w:spacing w:line="254" w:lineRule="exact"/>
              <w:ind w:left="417" w:hanging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Страницы вторая и третья, подтверждающие личность представителя</w:t>
            </w:r>
          </w:p>
        </w:tc>
      </w:tr>
      <w:tr w:rsidR="009B2DA9" w:rsidRPr="00412F0B">
        <w:trPr>
          <w:trHeight w:val="1010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line="248" w:lineRule="exact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line="244" w:lineRule="auto"/>
              <w:ind w:left="132" w:right="119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Акт сверки по налогам, содержащий информацию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сумме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уплаченных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налогов за предшествующий календарный год,</w:t>
            </w:r>
          </w:p>
          <w:p w:rsidR="009B2DA9" w:rsidRPr="00412F0B" w:rsidRDefault="008C1AC6">
            <w:pPr>
              <w:pStyle w:val="TableParagraph"/>
              <w:spacing w:line="229" w:lineRule="exact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заверенный</w:t>
            </w:r>
            <w:r w:rsidRPr="00412F0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налоговым</w:t>
            </w:r>
            <w:r w:rsidRPr="00412F0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органом</w:t>
            </w:r>
          </w:p>
        </w:tc>
        <w:tc>
          <w:tcPr>
            <w:tcW w:w="5389" w:type="dxa"/>
          </w:tcPr>
          <w:p w:rsidR="009B2DA9" w:rsidRPr="00412F0B" w:rsidRDefault="009B2DA9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A9" w:rsidRPr="00412F0B" w:rsidRDefault="008C1AC6">
            <w:pPr>
              <w:pStyle w:val="TableParagraph"/>
              <w:spacing w:line="242" w:lineRule="auto"/>
              <w:ind w:left="905" w:hanging="76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1160070,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утвержденной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ФНС РФ от 21.06.2023 № ЕД-7-19/402@</w:t>
            </w:r>
          </w:p>
        </w:tc>
      </w:tr>
      <w:tr w:rsidR="009B2DA9" w:rsidRPr="00412F0B">
        <w:trPr>
          <w:trHeight w:val="4252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</w:tcPr>
          <w:p w:rsidR="009B2DA9" w:rsidRPr="00412F0B" w:rsidRDefault="008C1AC6" w:rsidP="004A71FE">
            <w:pPr>
              <w:pStyle w:val="TableParagraph"/>
              <w:spacing w:before="104" w:line="242" w:lineRule="auto"/>
              <w:ind w:left="136" w:firstLine="405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Договор/контракт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приобретение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основных средств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Договор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должен</w:t>
            </w:r>
            <w:r w:rsidRPr="00412F0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содержать: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3"/>
              <w:ind w:hanging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дату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заключения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договора;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before="3"/>
              <w:ind w:left="32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договора;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before="6"/>
              <w:ind w:left="32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предмет договора;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3"/>
              <w:ind w:hanging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цену;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before="5" w:line="242" w:lineRule="auto"/>
              <w:ind w:left="65" w:right="26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идентификационные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сторон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договора: наименование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(Ф.И.О.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ИП),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организационно- правовая форма, ИНН;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before="4"/>
              <w:ind w:left="323" w:hanging="2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  <w:r w:rsidRPr="00412F0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сторон,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печати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(при</w:t>
            </w:r>
            <w:r w:rsidRPr="00412F0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наличии).</w:t>
            </w:r>
          </w:p>
          <w:p w:rsidR="009B2DA9" w:rsidRPr="00412F0B" w:rsidRDefault="008C1AC6">
            <w:pPr>
              <w:pStyle w:val="TableParagraph"/>
              <w:spacing w:before="3" w:line="244" w:lineRule="auto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 случае если договор составлен на языке, отличном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русского,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договору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прилагается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его нотариально заверенный перевод на русский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язык.</w:t>
            </w:r>
          </w:p>
          <w:p w:rsidR="009B2DA9" w:rsidRPr="00412F0B" w:rsidRDefault="008C1AC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представляется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всеми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приложениями, спецификациями и дополнительными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соглашениями</w:t>
            </w:r>
          </w:p>
        </w:tc>
      </w:tr>
    </w:tbl>
    <w:p w:rsidR="009B2DA9" w:rsidRPr="00412F0B" w:rsidRDefault="009B2DA9">
      <w:pPr>
        <w:pStyle w:val="TableParagraph"/>
        <w:spacing w:line="244" w:lineRule="auto"/>
        <w:rPr>
          <w:rFonts w:ascii="Times New Roman" w:hAnsi="Times New Roman" w:cs="Times New Roman"/>
          <w:sz w:val="28"/>
          <w:szCs w:val="28"/>
        </w:rPr>
        <w:sectPr w:rsidR="009B2DA9" w:rsidRPr="00412F0B">
          <w:pgSz w:w="11910" w:h="16840"/>
          <w:pgMar w:top="840" w:right="425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78"/>
        <w:gridCol w:w="5389"/>
      </w:tblGrid>
      <w:tr w:rsidR="009B2DA9" w:rsidRPr="00412F0B">
        <w:trPr>
          <w:trHeight w:val="2503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4678" w:type="dxa"/>
          </w:tcPr>
          <w:p w:rsidR="009B2DA9" w:rsidRPr="00412F0B" w:rsidRDefault="008C1AC6" w:rsidP="004A71FE">
            <w:pPr>
              <w:pStyle w:val="TableParagraph"/>
              <w:spacing w:before="104" w:line="242" w:lineRule="auto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Платежное(</w:t>
            </w:r>
            <w:proofErr w:type="spellStart"/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ые</w:t>
            </w:r>
            <w:proofErr w:type="spellEnd"/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  <w:r w:rsidRPr="00412F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4A71FE" w:rsidRPr="00412F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ручение(я)/Банковский </w:t>
            </w: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ордер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Платежное поручение или Банковский ордер заверены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печатью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имеют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оригинальный оттиск штампа и подпись </w:t>
            </w:r>
            <w:proofErr w:type="spellStart"/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операциониста</w:t>
            </w:r>
            <w:proofErr w:type="spellEnd"/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 банка с указанием фамилии и инициалов либо имеет отметку "клиент-банк".</w:t>
            </w:r>
          </w:p>
          <w:p w:rsidR="009B2DA9" w:rsidRPr="00412F0B" w:rsidRDefault="008C1AC6" w:rsidP="004A71FE">
            <w:pPr>
              <w:pStyle w:val="TableParagraph"/>
              <w:spacing w:line="244" w:lineRule="auto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графе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="004A71FE"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«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платежа</w:t>
            </w:r>
            <w:r w:rsidR="004A71FE" w:rsidRPr="00412F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должна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быть ссылка на договор или счет на оплату, на основании которого производится платеж</w:t>
            </w:r>
          </w:p>
        </w:tc>
      </w:tr>
      <w:tr w:rsidR="009B2DA9" w:rsidRPr="00412F0B">
        <w:trPr>
          <w:trHeight w:val="7080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04" w:line="242" w:lineRule="auto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Выписка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банка,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подтверждающая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оплату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договору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 w:line="244" w:lineRule="auto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операциониста</w:t>
            </w:r>
            <w:proofErr w:type="spellEnd"/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операциониста</w:t>
            </w:r>
            <w:proofErr w:type="spellEnd"/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 банка. При отсутствии на выписке банка печати банка или оригинального оттиска штампа Заявитель вправе предоставить выписку из банка с приложением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файла,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содержащего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электронную цифровую подпись банка, в формате </w:t>
            </w:r>
            <w:proofErr w:type="spellStart"/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sig</w:t>
            </w:r>
            <w:proofErr w:type="spellEnd"/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2DA9" w:rsidRPr="00412F0B" w:rsidRDefault="008C1AC6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Выписка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обязательном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должна содержать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следующие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реквизиты/информацию: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left="32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наименование</w:t>
            </w:r>
            <w:r w:rsidRPr="00412F0B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банка;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line="242" w:lineRule="auto"/>
              <w:ind w:left="65" w:right="61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полное наименование организации, Ф.И.О.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line="242" w:lineRule="auto"/>
              <w:ind w:left="65" w:right="111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номер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банковского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счета,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которому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представляется выписка;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before="3"/>
              <w:ind w:left="32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период,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представляется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выписка;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spacing w:before="3"/>
              <w:ind w:left="321" w:hanging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совершения</w:t>
            </w:r>
            <w:r w:rsidRPr="00412F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дд.</w:t>
            </w:r>
            <w:proofErr w:type="gramStart"/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мм.гг</w:t>
            </w:r>
            <w:proofErr w:type="spellEnd"/>
            <w:proofErr w:type="gramEnd"/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before="3" w:line="244" w:lineRule="auto"/>
              <w:ind w:left="65" w:right="1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на основании которого была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операция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счету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(номер,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дата);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line="244" w:lineRule="auto"/>
              <w:ind w:left="65" w:right="89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наименование плательщика/получателя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денежных средств;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line="242" w:lineRule="auto"/>
              <w:ind w:left="65" w:right="99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счету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дебету/по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кредиту);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before="1"/>
              <w:ind w:left="32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назначение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платежа</w:t>
            </w:r>
          </w:p>
        </w:tc>
      </w:tr>
      <w:tr w:rsidR="009B2DA9" w:rsidRPr="00412F0B">
        <w:trPr>
          <w:trHeight w:val="5013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04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12F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оплату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 w:line="244" w:lineRule="auto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Предоставляется в случае, если в платежном поручении в графе </w:t>
            </w:r>
            <w:r w:rsidR="004A71FE" w:rsidRPr="00412F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Назначение платежа</w:t>
            </w:r>
            <w:r w:rsidR="004A71FE" w:rsidRPr="00412F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 нет ссылки на договор, но присутствует ссылка на счет.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данном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в счете на оплату. Счет на оплату должен соответствовать условиям договора и в обязательном порядке содержать следующие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реквизиты/информацию: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line="241" w:lineRule="exact"/>
              <w:ind w:left="32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ссылку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дату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договора;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before="5" w:line="244" w:lineRule="auto"/>
              <w:ind w:left="65" w:right="115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указание на лицо, выдавшее счет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(наименование/Ф.И.О. индивидуального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предпринимателя, ИНН, КПП);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line="244" w:lineRule="auto"/>
              <w:ind w:left="65" w:right="11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указание на плательщика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(наименование/Ф.И.О. индивидуального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предпринимателя, ИНН, КПП);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line="244" w:lineRule="auto"/>
              <w:ind w:left="65" w:right="18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(за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производится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оплата по счету);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line="247" w:lineRule="exact"/>
              <w:ind w:left="32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сумму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платежа;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ind w:left="32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печать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лица,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выдавшего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счет</w:t>
            </w:r>
          </w:p>
        </w:tc>
      </w:tr>
    </w:tbl>
    <w:p w:rsidR="009B2DA9" w:rsidRPr="00412F0B" w:rsidRDefault="009B2DA9">
      <w:pPr>
        <w:pStyle w:val="TableParagraph"/>
        <w:rPr>
          <w:rFonts w:ascii="Times New Roman" w:hAnsi="Times New Roman" w:cs="Times New Roman"/>
          <w:sz w:val="28"/>
          <w:szCs w:val="28"/>
        </w:rPr>
        <w:sectPr w:rsidR="009B2DA9" w:rsidRPr="00412F0B">
          <w:type w:val="continuous"/>
          <w:pgSz w:w="11910" w:h="16840"/>
          <w:pgMar w:top="900" w:right="425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78"/>
        <w:gridCol w:w="5389"/>
      </w:tblGrid>
      <w:tr w:rsidR="009B2DA9" w:rsidRPr="00412F0B">
        <w:trPr>
          <w:trHeight w:val="1975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04" w:line="244" w:lineRule="auto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цены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(стоимости)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договора (представляется в случае, если цена (стоимость) договора содержит кроме стоимости Оборудования и его монтажа иные дополнительные виды затрат)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 w:line="244" w:lineRule="auto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Представляется в случае, если в договоре цена (стоимость)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указана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суммой и содержит кроме стоимости Оборудования, его монтажа,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шефмонтажа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пусконаладочных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работ иные дополнительные виды затрат.</w:t>
            </w:r>
          </w:p>
          <w:p w:rsidR="009B2DA9" w:rsidRPr="00412F0B" w:rsidRDefault="008C1AC6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Расшифровка представляется поставщиком (продавцом,</w:t>
            </w:r>
            <w:r w:rsidRPr="00412F0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изготовителем)</w:t>
            </w:r>
            <w:r w:rsidRPr="0041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Оборудования.</w:t>
            </w:r>
          </w:p>
        </w:tc>
      </w:tr>
      <w:tr w:rsidR="009B2DA9" w:rsidRPr="00412F0B">
        <w:trPr>
          <w:trHeight w:val="3240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04" w:line="244" w:lineRule="auto"/>
              <w:ind w:left="64"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Акт приема-передачи основных средств или иной документ, предусмотренный договором, подтверждающий передачу основных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продавца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покупателю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приема-передачи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представляется,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он предусмотрен договором.</w:t>
            </w:r>
          </w:p>
          <w:p w:rsidR="009B2DA9" w:rsidRPr="00412F0B" w:rsidRDefault="008C1AC6">
            <w:pPr>
              <w:pStyle w:val="TableParagraph"/>
              <w:spacing w:before="3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Акт приема-передачи (или иной документ, предусмотренный договором) должен соответствовать условиям договора и в обязательном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содержать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следующие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реквизиты/информацию: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before="8"/>
              <w:ind w:hanging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дату</w:t>
            </w:r>
            <w:r w:rsidRPr="00412F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2F0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412F0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составления;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before="3"/>
              <w:ind w:left="32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ссылку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дату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договора;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before="6"/>
              <w:ind w:left="32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указание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договора;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before="3"/>
              <w:ind w:left="32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  <w:r w:rsidRPr="00412F0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(что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передается</w:t>
            </w:r>
            <w:r w:rsidRPr="00412F0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акту);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before="3"/>
              <w:ind w:left="32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печати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(при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наличии)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сторон</w:t>
            </w:r>
          </w:p>
        </w:tc>
      </w:tr>
      <w:tr w:rsidR="009B2DA9" w:rsidRPr="00412F0B">
        <w:trPr>
          <w:trHeight w:val="1722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11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04" w:line="244" w:lineRule="auto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Товарная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накладная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(форма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ТОРГ-12)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либо универсальный передаточный документ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(УПД)</w:t>
            </w:r>
          </w:p>
        </w:tc>
        <w:tc>
          <w:tcPr>
            <w:tcW w:w="5389" w:type="dxa"/>
          </w:tcPr>
          <w:p w:rsidR="009B2DA9" w:rsidRPr="00412F0B" w:rsidRDefault="008C1AC6" w:rsidP="004A71FE">
            <w:pPr>
              <w:pStyle w:val="TableParagraph"/>
              <w:spacing w:before="104" w:line="244" w:lineRule="auto"/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ТОРГ-12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4A71FE"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«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Товарная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накладная</w:t>
            </w:r>
            <w:r w:rsidR="004A71FE" w:rsidRPr="00412F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утверждена </w:t>
            </w:r>
            <w:hyperlink r:id="rId29">
              <w:r w:rsidRPr="00412F0B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Российской Федерации по статистике от 25.12.1998 N 132 </w:t>
            </w:r>
            <w:r w:rsidR="004A71FE" w:rsidRPr="00412F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Об утверждении унифицированных форм первичной учетной документации по учету торговых операций</w:t>
            </w:r>
            <w:r w:rsidR="004A71FE" w:rsidRPr="00412F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B2DA9" w:rsidRPr="00412F0B">
        <w:trPr>
          <w:trHeight w:val="962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04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Счет-фактура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 w:line="242" w:lineRule="auto"/>
              <w:ind w:right="757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Представляется</w:t>
            </w:r>
            <w:r w:rsidRPr="00412F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плательщиками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НДС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Форма утверждена постановлением Правительства от 26.12.2011 №1137</w:t>
            </w:r>
          </w:p>
        </w:tc>
      </w:tr>
      <w:tr w:rsidR="009B2DA9" w:rsidRPr="00412F0B">
        <w:trPr>
          <w:trHeight w:val="6782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04" w:line="244" w:lineRule="auto"/>
              <w:ind w:left="64"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Бухгалтерские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постановке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 баланс Оборудования, основных средств, иных товарно-материальных ценностей (для юридических лиц)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 w:line="242" w:lineRule="auto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Представляется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следующих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документов по выбору заявителя: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4" w:line="244" w:lineRule="auto"/>
              <w:ind w:right="27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акт о приеме-передаче объекта основных средств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(кроме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зданий,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сооружений)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N ОС-1 или N ОС-1б;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244" w:lineRule="auto"/>
              <w:ind w:right="19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 случае если учетной политикой, принятой у субъекта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МСП,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предусмотрено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иных учетных документов по факту постановки Оборудования на баланс, то необходимо представление следующего полного состава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документов:</w:t>
            </w:r>
          </w:p>
          <w:p w:rsidR="009B2DA9" w:rsidRPr="00412F0B" w:rsidRDefault="008C1AC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учетной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политики субъекта МСП;</w:t>
            </w:r>
          </w:p>
          <w:p w:rsidR="009B2DA9" w:rsidRPr="00412F0B" w:rsidRDefault="008C1AC6">
            <w:pPr>
              <w:pStyle w:val="TableParagraph"/>
              <w:spacing w:line="244" w:lineRule="auto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учетный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которого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утверждена учетной политикой субъекта МСП, подтверждающий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постановки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Оборудования на баланс и содержащий следующие обязательные реквизиты:</w:t>
            </w:r>
          </w:p>
          <w:p w:rsidR="009B2DA9" w:rsidRPr="00412F0B" w:rsidRDefault="008C1AC6">
            <w:pPr>
              <w:pStyle w:val="TableParagraph"/>
              <w:spacing w:line="244" w:lineRule="auto"/>
              <w:ind w:right="214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документа; дата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составления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документа;</w:t>
            </w:r>
          </w:p>
          <w:p w:rsidR="009B2DA9" w:rsidRPr="00412F0B" w:rsidRDefault="008C1AC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наименование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экономического</w:t>
            </w:r>
            <w:r w:rsidRPr="00412F0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субъекта,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составившего документ;</w:t>
            </w:r>
          </w:p>
          <w:p w:rsidR="009B2DA9" w:rsidRPr="00412F0B" w:rsidRDefault="008C1AC6">
            <w:pPr>
              <w:pStyle w:val="TableParagraph"/>
              <w:spacing w:line="244" w:lineRule="auto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содержание факта хозяйственной жизни; величина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натурального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денежного измерения факта хозяйственной жизни с указанием единиц измерения;</w:t>
            </w:r>
          </w:p>
        </w:tc>
      </w:tr>
    </w:tbl>
    <w:p w:rsidR="009B2DA9" w:rsidRPr="00412F0B" w:rsidRDefault="009B2DA9">
      <w:pPr>
        <w:pStyle w:val="TableParagraph"/>
        <w:spacing w:line="244" w:lineRule="auto"/>
        <w:rPr>
          <w:rFonts w:ascii="Times New Roman" w:hAnsi="Times New Roman" w:cs="Times New Roman"/>
          <w:sz w:val="28"/>
          <w:szCs w:val="28"/>
        </w:rPr>
        <w:sectPr w:rsidR="009B2DA9" w:rsidRPr="00412F0B">
          <w:type w:val="continuous"/>
          <w:pgSz w:w="11910" w:h="16840"/>
          <w:pgMar w:top="900" w:right="425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78"/>
        <w:gridCol w:w="5389"/>
      </w:tblGrid>
      <w:tr w:rsidR="009B2DA9" w:rsidRPr="00412F0B">
        <w:trPr>
          <w:trHeight w:val="3239"/>
        </w:trPr>
        <w:tc>
          <w:tcPr>
            <w:tcW w:w="569" w:type="dxa"/>
          </w:tcPr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 w:line="244" w:lineRule="auto"/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лица (лиц), совершившего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(совершивших)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сделку,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операцию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 ответственного (ответственных) за ее оформление,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412F0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лица (лиц), ответственного (ответственных) за оформление свершившегося события;</w:t>
            </w:r>
          </w:p>
          <w:p w:rsidR="009B2DA9" w:rsidRPr="00412F0B" w:rsidRDefault="008C1AC6">
            <w:pPr>
              <w:pStyle w:val="TableParagraph"/>
              <w:spacing w:line="244" w:lineRule="auto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лиц,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предусмотренных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предыдущем абзаце, с указанием их фамилий и инициалов либо иных реквизитов, необходимых для идентификации этих лиц.</w:t>
            </w:r>
          </w:p>
          <w:p w:rsidR="009B2DA9" w:rsidRPr="00412F0B" w:rsidRDefault="008C1AC6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актах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ОС-1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документах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обязательно заполнение всех разделов</w:t>
            </w:r>
          </w:p>
        </w:tc>
      </w:tr>
      <w:tr w:rsidR="009B2DA9" w:rsidRPr="00412F0B">
        <w:trPr>
          <w:trHeight w:val="3240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04" w:line="242" w:lineRule="auto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транспортных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самоходных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машин:</w:t>
            </w:r>
          </w:p>
          <w:p w:rsidR="009B2DA9" w:rsidRPr="00412F0B" w:rsidRDefault="008C1AC6">
            <w:pPr>
              <w:pStyle w:val="TableParagraph"/>
              <w:spacing w:before="3" w:line="244" w:lineRule="auto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паспорт транспортного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средства/самоходной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ПТС; </w:t>
            </w:r>
            <w:r w:rsidRPr="00412F0B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свидетельство</w:t>
            </w:r>
            <w:r w:rsidRPr="00412F0B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412F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регистрации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средства/самоходной </w:t>
            </w:r>
            <w:r w:rsidRPr="00412F0B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машины </w:t>
            </w:r>
            <w:r w:rsidRPr="00412F0B">
              <w:rPr>
                <w:rFonts w:ascii="Times New Roman" w:hAnsi="Times New Roman" w:cs="Times New Roman"/>
                <w:w w:val="160"/>
                <w:sz w:val="28"/>
                <w:szCs w:val="28"/>
              </w:rPr>
              <w:t xml:space="preserve">– </w:t>
            </w:r>
            <w:r w:rsidRPr="00412F0B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СТС/ССМ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hyperlink r:id="rId30">
              <w:r w:rsidRPr="00412F0B">
                <w:rPr>
                  <w:rFonts w:ascii="Times New Roman" w:hAnsi="Times New Roman" w:cs="Times New Roman"/>
                  <w:sz w:val="28"/>
                  <w:szCs w:val="28"/>
                </w:rPr>
                <w:t>форме</w:t>
              </w:r>
            </w:hyperlink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России от 23.04.2019 N 267 </w:t>
            </w:r>
            <w:r w:rsidR="004A71FE" w:rsidRPr="00412F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Об утверждении форм документов, идентифицирующих транспортное средство, и требований к ним</w:t>
            </w:r>
            <w:r w:rsidR="004A71FE" w:rsidRPr="00412F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2DA9" w:rsidRPr="00412F0B" w:rsidRDefault="008C1AC6" w:rsidP="004A71FE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31">
              <w:r w:rsidRPr="00412F0B">
                <w:rPr>
                  <w:rFonts w:ascii="Times New Roman" w:hAnsi="Times New Roman" w:cs="Times New Roman"/>
                  <w:sz w:val="28"/>
                  <w:szCs w:val="28"/>
                </w:rPr>
                <w:t>постановлению</w:t>
              </w:r>
            </w:hyperlink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05.10.2017 </w:t>
            </w:r>
            <w:r w:rsidR="004A71FE" w:rsidRPr="00412F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1212 </w:t>
            </w:r>
            <w:r w:rsidR="004A71FE" w:rsidRPr="00412F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О некоторых вопросах, связанных с введением в Российской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Федерации электронного паспорта транспортного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средства и электронного паспорта шасси транспортного средства</w:t>
            </w:r>
            <w:r w:rsidR="004A71FE" w:rsidRPr="00412F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B2DA9" w:rsidRPr="00412F0B">
        <w:trPr>
          <w:trHeight w:val="8047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4"/>
              <w:ind w:left="16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15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04" w:line="244" w:lineRule="auto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Оборудования,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приобретенного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за пределами территории Российской Федерации, представляются:</w:t>
            </w:r>
          </w:p>
          <w:p w:rsidR="009B2DA9" w:rsidRPr="00412F0B" w:rsidRDefault="008C1AC6">
            <w:pPr>
              <w:pStyle w:val="TableParagraph"/>
              <w:spacing w:line="244" w:lineRule="auto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валюты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(платежное поручение не представляется);</w:t>
            </w:r>
          </w:p>
          <w:p w:rsidR="009B2DA9" w:rsidRPr="00412F0B" w:rsidRDefault="008C1AC6">
            <w:pPr>
              <w:pStyle w:val="TableParagraph"/>
              <w:spacing w:line="244" w:lineRule="auto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инвойс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оплату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(счет</w:t>
            </w:r>
            <w:r w:rsidRPr="00412F0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представляется); декларация на товары (акт приема- передачи, ТОРГ-12 и УПД не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представляются)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 w:line="244" w:lineRule="auto"/>
              <w:ind w:righ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валюты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заверяется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печатью банка</w:t>
            </w:r>
            <w:r w:rsidRPr="00412F0B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412F0B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имеет</w:t>
            </w:r>
            <w:r w:rsidRPr="00412F0B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оригинальный</w:t>
            </w:r>
            <w:r w:rsidRPr="00412F0B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оттиск</w:t>
            </w:r>
            <w:r w:rsidRPr="00412F0B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штампа и подпись </w:t>
            </w:r>
            <w:proofErr w:type="spellStart"/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операциониста</w:t>
            </w:r>
            <w:proofErr w:type="spellEnd"/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 банка с указанием </w:t>
            </w:r>
            <w:proofErr w:type="gramStart"/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фамилии</w:t>
            </w:r>
            <w:r w:rsidRPr="00412F0B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12F0B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инициалов</w:t>
            </w:r>
            <w:r w:rsidRPr="00412F0B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Pr="00412F0B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имеет</w:t>
            </w:r>
            <w:r w:rsidRPr="00412F0B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отметку</w:t>
            </w:r>
          </w:p>
          <w:p w:rsidR="009B2DA9" w:rsidRPr="00412F0B" w:rsidRDefault="008C1AC6">
            <w:pPr>
              <w:pStyle w:val="TableParagraph"/>
              <w:spacing w:line="244" w:lineRule="auto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«клиент-банк». В графе «Назначение платежа» заявления на перевод должна быть ссылка на контракт или инвойс на оплату, на основании которого производится платеж</w:t>
            </w:r>
          </w:p>
          <w:p w:rsidR="009B2DA9" w:rsidRPr="00412F0B" w:rsidRDefault="008C1AC6">
            <w:pPr>
              <w:pStyle w:val="TableParagraph"/>
              <w:spacing w:line="244" w:lineRule="auto"/>
              <w:ind w:righ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Инвойс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представляется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случае,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заявлении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перевод</w:t>
            </w:r>
            <w:r w:rsidRPr="00412F0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валюты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412F0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графе</w:t>
            </w:r>
            <w:r w:rsidRPr="00412F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«Назначение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платежа»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нет ссылки на договор (или контракт), но присутствует ссылка инвойс. В данном случае ссылка на договор (или контракт) должна быть в инвойсе на оплату. Инвойс на оплату должен соответствовать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условиям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(или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контракт) и в обязательном порядке содержать следующие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реквизиты/информацию: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</w:tabs>
              <w:spacing w:line="242" w:lineRule="auto"/>
              <w:ind w:right="5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ссылку на номер и дату договора (или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контракта);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44" w:lineRule="auto"/>
              <w:ind w:right="4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указание на лицо, выдавшее счет/инвойс (наименование юридического лица/Ф.И.О., ИНН,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КПП);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244" w:lineRule="auto"/>
              <w:ind w:right="4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указание на плательщика (наименование юридического лица/Ф.И.О. индивидуального предпринимателя, ИНН, КПП);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2"/>
              </w:numPr>
              <w:tabs>
                <w:tab w:val="left" w:pos="620"/>
              </w:tabs>
              <w:spacing w:line="244" w:lineRule="auto"/>
              <w:ind w:right="4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(за что производится оплата по счету);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7" w:lineRule="exact"/>
              <w:ind w:left="322" w:hanging="2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сумма</w:t>
            </w:r>
            <w:r w:rsidRPr="00412F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платежа;</w:t>
            </w:r>
          </w:p>
          <w:p w:rsidR="009B2DA9" w:rsidRPr="00412F0B" w:rsidRDefault="008C1AC6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4" w:lineRule="auto"/>
              <w:ind w:right="1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печать</w:t>
            </w:r>
            <w:r w:rsidRPr="00412F0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(при</w:t>
            </w:r>
            <w:r w:rsidRPr="00412F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наличии)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2F0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Pr="00412F0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лица, выдавшего счет/инвойс;</w:t>
            </w:r>
          </w:p>
          <w:p w:rsidR="009B2DA9" w:rsidRPr="00412F0B" w:rsidRDefault="008C1AC6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Декларация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12F0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содержит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отметку</w:t>
            </w:r>
          </w:p>
        </w:tc>
      </w:tr>
    </w:tbl>
    <w:p w:rsidR="009B2DA9" w:rsidRPr="00412F0B" w:rsidRDefault="009B2DA9">
      <w:pPr>
        <w:pStyle w:val="TableParagraph"/>
        <w:spacing w:line="247" w:lineRule="exact"/>
        <w:jc w:val="both"/>
        <w:rPr>
          <w:rFonts w:ascii="Times New Roman" w:hAnsi="Times New Roman" w:cs="Times New Roman"/>
          <w:sz w:val="28"/>
          <w:szCs w:val="28"/>
        </w:rPr>
        <w:sectPr w:rsidR="009B2DA9" w:rsidRPr="00412F0B">
          <w:type w:val="continuous"/>
          <w:pgSz w:w="11910" w:h="16840"/>
          <w:pgMar w:top="900" w:right="425" w:bottom="1145" w:left="141" w:header="720" w:footer="720" w:gutter="0"/>
          <w:cols w:space="720"/>
        </w:sect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78"/>
        <w:gridCol w:w="5389"/>
      </w:tblGrid>
      <w:tr w:rsidR="009B2DA9" w:rsidRPr="00412F0B">
        <w:trPr>
          <w:trHeight w:val="457"/>
        </w:trPr>
        <w:tc>
          <w:tcPr>
            <w:tcW w:w="569" w:type="dxa"/>
          </w:tcPr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B2DA9" w:rsidRPr="00412F0B" w:rsidRDefault="009B2DA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таможенного</w:t>
            </w:r>
            <w:r w:rsidRPr="00412F0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органа</w:t>
            </w:r>
          </w:p>
        </w:tc>
      </w:tr>
      <w:tr w:rsidR="009B2DA9" w:rsidRPr="00412F0B">
        <w:trPr>
          <w:trHeight w:val="1723"/>
        </w:trPr>
        <w:tc>
          <w:tcPr>
            <w:tcW w:w="569" w:type="dxa"/>
          </w:tcPr>
          <w:p w:rsidR="009B2DA9" w:rsidRPr="00412F0B" w:rsidRDefault="008C1AC6">
            <w:pPr>
              <w:pStyle w:val="TableParagraph"/>
              <w:spacing w:before="101"/>
              <w:ind w:left="162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9B2DA9" w:rsidRPr="00412F0B" w:rsidRDefault="008C1AC6">
            <w:pPr>
              <w:pStyle w:val="TableParagraph"/>
              <w:spacing w:before="101" w:line="244" w:lineRule="auto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(общий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412F0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шильдик</w:t>
            </w:r>
            <w:proofErr w:type="spellEnd"/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5389" w:type="dxa"/>
          </w:tcPr>
          <w:p w:rsidR="009B2DA9" w:rsidRPr="00412F0B" w:rsidRDefault="008C1AC6">
            <w:pPr>
              <w:pStyle w:val="TableParagraph"/>
              <w:spacing w:before="101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Представляются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цветные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каждого объекта основных средств или Оборудования после его (их) передачи.</w:t>
            </w:r>
          </w:p>
          <w:p w:rsidR="009B2DA9" w:rsidRPr="00412F0B" w:rsidRDefault="008C1AC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Запрещено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добавлять</w:t>
            </w:r>
            <w:r w:rsidRPr="00412F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Pr="00412F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>надписи,</w:t>
            </w:r>
            <w:r w:rsidRPr="00412F0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2F0B">
              <w:rPr>
                <w:rFonts w:ascii="Times New Roman" w:hAnsi="Times New Roman" w:cs="Times New Roman"/>
                <w:sz w:val="28"/>
                <w:szCs w:val="28"/>
              </w:rPr>
              <w:t xml:space="preserve">картинки, пометки либо другие исправления в графических </w:t>
            </w:r>
            <w:r w:rsidRPr="00412F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редакторах</w:t>
            </w:r>
          </w:p>
        </w:tc>
      </w:tr>
    </w:tbl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9B2D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9B2DA9">
      <w:pPr>
        <w:pStyle w:val="a3"/>
        <w:spacing w:before="33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3"/>
        <w:ind w:left="1700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*Общие</w:t>
      </w:r>
      <w:r w:rsidRPr="00412F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требования</w:t>
      </w:r>
      <w:r w:rsidRPr="00412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к</w:t>
      </w:r>
      <w:r w:rsidRPr="00412F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документам:</w:t>
      </w:r>
    </w:p>
    <w:p w:rsidR="009B2DA9" w:rsidRPr="00412F0B" w:rsidRDefault="009B2DA9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9B2DA9" w:rsidRPr="00412F0B" w:rsidRDefault="008C1AC6">
      <w:pPr>
        <w:pStyle w:val="a4"/>
        <w:numPr>
          <w:ilvl w:val="0"/>
          <w:numId w:val="1"/>
        </w:numPr>
        <w:tabs>
          <w:tab w:val="left" w:pos="2405"/>
        </w:tabs>
        <w:spacing w:line="244" w:lineRule="auto"/>
        <w:ind w:right="140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документа.</w:t>
      </w:r>
    </w:p>
    <w:p w:rsidR="009B2DA9" w:rsidRPr="00412F0B" w:rsidRDefault="008C1AC6">
      <w:pPr>
        <w:pStyle w:val="a4"/>
        <w:numPr>
          <w:ilvl w:val="0"/>
          <w:numId w:val="1"/>
        </w:numPr>
        <w:tabs>
          <w:tab w:val="left" w:pos="2405"/>
        </w:tabs>
        <w:spacing w:line="244" w:lineRule="auto"/>
        <w:ind w:right="145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Все исправления в документах должны быть заверены подписью руководителя заявителя и печатью (при наличии печати).</w:t>
      </w:r>
    </w:p>
    <w:p w:rsidR="009B2DA9" w:rsidRPr="00412F0B" w:rsidRDefault="008C1AC6">
      <w:pPr>
        <w:pStyle w:val="a4"/>
        <w:numPr>
          <w:ilvl w:val="0"/>
          <w:numId w:val="1"/>
        </w:numPr>
        <w:tabs>
          <w:tab w:val="left" w:pos="2406"/>
        </w:tabs>
        <w:spacing w:line="269" w:lineRule="exact"/>
        <w:ind w:left="2406" w:hanging="706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Электронные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образцы</w:t>
      </w:r>
      <w:r w:rsidRPr="00412F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документов</w:t>
      </w:r>
      <w:r w:rsidRPr="00412F0B">
        <w:rPr>
          <w:rFonts w:ascii="Times New Roman" w:hAnsi="Times New Roman" w:cs="Times New Roman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подписываются</w:t>
      </w:r>
      <w:r w:rsidRPr="00412F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>ЭП.</w:t>
      </w:r>
    </w:p>
    <w:p w:rsidR="009B2DA9" w:rsidRPr="00412F0B" w:rsidRDefault="008C1AC6">
      <w:pPr>
        <w:pStyle w:val="a4"/>
        <w:numPr>
          <w:ilvl w:val="0"/>
          <w:numId w:val="1"/>
        </w:numPr>
        <w:tabs>
          <w:tab w:val="left" w:pos="2405"/>
        </w:tabs>
        <w:spacing w:line="244" w:lineRule="auto"/>
        <w:ind w:right="139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Электронные документы представляются в форматах </w:t>
      </w:r>
      <w:proofErr w:type="spellStart"/>
      <w:r w:rsidRPr="00412F0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12F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F0B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12F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F0B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12F0B">
        <w:rPr>
          <w:rFonts w:ascii="Times New Roman" w:hAnsi="Times New Roman" w:cs="Times New Roman"/>
          <w:sz w:val="28"/>
          <w:szCs w:val="28"/>
        </w:rPr>
        <w:t xml:space="preserve"> (для документов с текстовым содержанием, в том числе включающих формулы и (или) графические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изображения, а также</w:t>
      </w:r>
      <w:r w:rsidRPr="00412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документов с графическим содержанием).</w:t>
      </w:r>
    </w:p>
    <w:p w:rsidR="009B2DA9" w:rsidRPr="00412F0B" w:rsidRDefault="008C1AC6">
      <w:pPr>
        <w:pStyle w:val="a4"/>
        <w:numPr>
          <w:ilvl w:val="0"/>
          <w:numId w:val="1"/>
        </w:numPr>
        <w:tabs>
          <w:tab w:val="left" w:pos="2405"/>
        </w:tabs>
        <w:spacing w:line="244" w:lineRule="auto"/>
        <w:ind w:right="137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случаях, предусмотренных Порядком), которое осуществляется с сохранением ориентации оригинала документа в разрешении 300-500 </w:t>
      </w:r>
      <w:proofErr w:type="spellStart"/>
      <w:r w:rsidRPr="00412F0B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12F0B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9B2DA9" w:rsidRPr="00412F0B" w:rsidRDefault="008C1AC6">
      <w:pPr>
        <w:pStyle w:val="a4"/>
        <w:numPr>
          <w:ilvl w:val="1"/>
          <w:numId w:val="1"/>
        </w:numPr>
        <w:tabs>
          <w:tab w:val="left" w:pos="1900"/>
        </w:tabs>
        <w:spacing w:line="244" w:lineRule="auto"/>
        <w:ind w:right="144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9B2DA9" w:rsidRPr="00412F0B" w:rsidRDefault="008C1AC6">
      <w:pPr>
        <w:pStyle w:val="a4"/>
        <w:numPr>
          <w:ilvl w:val="1"/>
          <w:numId w:val="1"/>
        </w:numPr>
        <w:tabs>
          <w:tab w:val="left" w:pos="1835"/>
        </w:tabs>
        <w:spacing w:line="244" w:lineRule="auto"/>
        <w:ind w:right="138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pacing w:val="-2"/>
          <w:sz w:val="28"/>
          <w:szCs w:val="28"/>
        </w:rPr>
        <w:t>«оттенки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серого»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(при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наличии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документе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графических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изображений,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>отличных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Pr="00412F0B">
        <w:rPr>
          <w:rFonts w:ascii="Times New Roman" w:hAnsi="Times New Roman" w:cs="Times New Roman"/>
          <w:sz w:val="28"/>
          <w:szCs w:val="28"/>
        </w:rPr>
        <w:t>цветного графического изображения);</w:t>
      </w:r>
    </w:p>
    <w:p w:rsidR="009B2DA9" w:rsidRPr="00412F0B" w:rsidRDefault="008C1AC6">
      <w:pPr>
        <w:pStyle w:val="a4"/>
        <w:numPr>
          <w:ilvl w:val="1"/>
          <w:numId w:val="1"/>
        </w:numPr>
        <w:tabs>
          <w:tab w:val="left" w:pos="1912"/>
        </w:tabs>
        <w:spacing w:line="244" w:lineRule="auto"/>
        <w:ind w:right="145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сохранение всех аутентичных признаков подлинности, а именно: графической подписи лица, печати, углового штамп бланка;</w:t>
      </w:r>
    </w:p>
    <w:p w:rsidR="009B2DA9" w:rsidRPr="00412F0B" w:rsidRDefault="008C1AC6">
      <w:pPr>
        <w:pStyle w:val="a4"/>
        <w:numPr>
          <w:ilvl w:val="1"/>
          <w:numId w:val="1"/>
        </w:numPr>
        <w:tabs>
          <w:tab w:val="left" w:pos="1888"/>
        </w:tabs>
        <w:spacing w:line="244" w:lineRule="auto"/>
        <w:ind w:right="146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9B2DA9" w:rsidRPr="00412F0B" w:rsidRDefault="008C1AC6">
      <w:pPr>
        <w:pStyle w:val="a4"/>
        <w:numPr>
          <w:ilvl w:val="1"/>
          <w:numId w:val="1"/>
        </w:numPr>
        <w:tabs>
          <w:tab w:val="left" w:pos="1847"/>
        </w:tabs>
        <w:spacing w:line="244" w:lineRule="auto"/>
        <w:ind w:right="139" w:firstLine="708"/>
        <w:rPr>
          <w:rFonts w:ascii="Times New Roman" w:hAnsi="Times New Roman" w:cs="Times New Roman"/>
          <w:sz w:val="28"/>
          <w:szCs w:val="28"/>
        </w:rPr>
      </w:pPr>
      <w:r w:rsidRPr="00412F0B">
        <w:rPr>
          <w:rFonts w:ascii="Times New Roman" w:hAnsi="Times New Roman" w:cs="Times New Roman"/>
          <w:sz w:val="28"/>
          <w:szCs w:val="28"/>
        </w:rPr>
        <w:t>«цветной»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или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«режим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полной</w:t>
      </w:r>
      <w:r w:rsidRPr="00412F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цветопередачи» (при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наличии</w:t>
      </w:r>
      <w:r w:rsidRPr="00412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в</w:t>
      </w:r>
      <w:r w:rsidRPr="00412F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документе</w:t>
      </w:r>
      <w:r w:rsidRPr="00412F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F0B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текста).</w:t>
      </w:r>
    </w:p>
    <w:sectPr w:rsidR="009B2DA9" w:rsidRPr="00412F0B">
      <w:type w:val="continuous"/>
      <w:pgSz w:w="11910" w:h="16840"/>
      <w:pgMar w:top="90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632"/>
    <w:multiLevelType w:val="hybridMultilevel"/>
    <w:tmpl w:val="CC763F80"/>
    <w:lvl w:ilvl="0" w:tplc="9A0C25B0">
      <w:start w:val="1"/>
      <w:numFmt w:val="decimal"/>
      <w:lvlText w:val="%1)"/>
      <w:lvlJc w:val="left"/>
      <w:pPr>
        <w:ind w:left="324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B454AA">
      <w:numFmt w:val="bullet"/>
      <w:lvlText w:val="•"/>
      <w:lvlJc w:val="left"/>
      <w:pPr>
        <w:ind w:left="825" w:hanging="260"/>
      </w:pPr>
      <w:rPr>
        <w:rFonts w:hint="default"/>
        <w:lang w:val="ru-RU" w:eastAsia="en-US" w:bidi="ar-SA"/>
      </w:rPr>
    </w:lvl>
    <w:lvl w:ilvl="2" w:tplc="84A4F4EA">
      <w:numFmt w:val="bullet"/>
      <w:lvlText w:val="•"/>
      <w:lvlJc w:val="left"/>
      <w:pPr>
        <w:ind w:left="1331" w:hanging="260"/>
      </w:pPr>
      <w:rPr>
        <w:rFonts w:hint="default"/>
        <w:lang w:val="ru-RU" w:eastAsia="en-US" w:bidi="ar-SA"/>
      </w:rPr>
    </w:lvl>
    <w:lvl w:ilvl="3" w:tplc="5AA04748">
      <w:numFmt w:val="bullet"/>
      <w:lvlText w:val="•"/>
      <w:lvlJc w:val="left"/>
      <w:pPr>
        <w:ind w:left="1837" w:hanging="260"/>
      </w:pPr>
      <w:rPr>
        <w:rFonts w:hint="default"/>
        <w:lang w:val="ru-RU" w:eastAsia="en-US" w:bidi="ar-SA"/>
      </w:rPr>
    </w:lvl>
    <w:lvl w:ilvl="4" w:tplc="2042DCB2">
      <w:numFmt w:val="bullet"/>
      <w:lvlText w:val="•"/>
      <w:lvlJc w:val="left"/>
      <w:pPr>
        <w:ind w:left="2343" w:hanging="260"/>
      </w:pPr>
      <w:rPr>
        <w:rFonts w:hint="default"/>
        <w:lang w:val="ru-RU" w:eastAsia="en-US" w:bidi="ar-SA"/>
      </w:rPr>
    </w:lvl>
    <w:lvl w:ilvl="5" w:tplc="25745810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6" w:tplc="E60CEC64">
      <w:numFmt w:val="bullet"/>
      <w:lvlText w:val="•"/>
      <w:lvlJc w:val="left"/>
      <w:pPr>
        <w:ind w:left="3355" w:hanging="260"/>
      </w:pPr>
      <w:rPr>
        <w:rFonts w:hint="default"/>
        <w:lang w:val="ru-RU" w:eastAsia="en-US" w:bidi="ar-SA"/>
      </w:rPr>
    </w:lvl>
    <w:lvl w:ilvl="7" w:tplc="7710FD78">
      <w:numFmt w:val="bullet"/>
      <w:lvlText w:val="•"/>
      <w:lvlJc w:val="left"/>
      <w:pPr>
        <w:ind w:left="3861" w:hanging="260"/>
      </w:pPr>
      <w:rPr>
        <w:rFonts w:hint="default"/>
        <w:lang w:val="ru-RU" w:eastAsia="en-US" w:bidi="ar-SA"/>
      </w:rPr>
    </w:lvl>
    <w:lvl w:ilvl="8" w:tplc="6C4C0E80">
      <w:numFmt w:val="bullet"/>
      <w:lvlText w:val="•"/>
      <w:lvlJc w:val="left"/>
      <w:pPr>
        <w:ind w:left="4367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B823C90"/>
    <w:multiLevelType w:val="hybridMultilevel"/>
    <w:tmpl w:val="4F5CDB7E"/>
    <w:lvl w:ilvl="0" w:tplc="FF0ACC92">
      <w:start w:val="1"/>
      <w:numFmt w:val="decimal"/>
      <w:lvlText w:val="%1)"/>
      <w:lvlJc w:val="left"/>
      <w:pPr>
        <w:ind w:left="321" w:hanging="2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568C0A">
      <w:numFmt w:val="bullet"/>
      <w:lvlText w:val="•"/>
      <w:lvlJc w:val="left"/>
      <w:pPr>
        <w:ind w:left="825" w:hanging="257"/>
      </w:pPr>
      <w:rPr>
        <w:rFonts w:hint="default"/>
        <w:lang w:val="ru-RU" w:eastAsia="en-US" w:bidi="ar-SA"/>
      </w:rPr>
    </w:lvl>
    <w:lvl w:ilvl="2" w:tplc="FB20B80A">
      <w:numFmt w:val="bullet"/>
      <w:lvlText w:val="•"/>
      <w:lvlJc w:val="left"/>
      <w:pPr>
        <w:ind w:left="1331" w:hanging="257"/>
      </w:pPr>
      <w:rPr>
        <w:rFonts w:hint="default"/>
        <w:lang w:val="ru-RU" w:eastAsia="en-US" w:bidi="ar-SA"/>
      </w:rPr>
    </w:lvl>
    <w:lvl w:ilvl="3" w:tplc="0BB474B4">
      <w:numFmt w:val="bullet"/>
      <w:lvlText w:val="•"/>
      <w:lvlJc w:val="left"/>
      <w:pPr>
        <w:ind w:left="1837" w:hanging="257"/>
      </w:pPr>
      <w:rPr>
        <w:rFonts w:hint="default"/>
        <w:lang w:val="ru-RU" w:eastAsia="en-US" w:bidi="ar-SA"/>
      </w:rPr>
    </w:lvl>
    <w:lvl w:ilvl="4" w:tplc="805CDC3C">
      <w:numFmt w:val="bullet"/>
      <w:lvlText w:val="•"/>
      <w:lvlJc w:val="left"/>
      <w:pPr>
        <w:ind w:left="2343" w:hanging="257"/>
      </w:pPr>
      <w:rPr>
        <w:rFonts w:hint="default"/>
        <w:lang w:val="ru-RU" w:eastAsia="en-US" w:bidi="ar-SA"/>
      </w:rPr>
    </w:lvl>
    <w:lvl w:ilvl="5" w:tplc="8A3C8C50">
      <w:numFmt w:val="bullet"/>
      <w:lvlText w:val="•"/>
      <w:lvlJc w:val="left"/>
      <w:pPr>
        <w:ind w:left="2849" w:hanging="257"/>
      </w:pPr>
      <w:rPr>
        <w:rFonts w:hint="default"/>
        <w:lang w:val="ru-RU" w:eastAsia="en-US" w:bidi="ar-SA"/>
      </w:rPr>
    </w:lvl>
    <w:lvl w:ilvl="6" w:tplc="51A8216C">
      <w:numFmt w:val="bullet"/>
      <w:lvlText w:val="•"/>
      <w:lvlJc w:val="left"/>
      <w:pPr>
        <w:ind w:left="3355" w:hanging="257"/>
      </w:pPr>
      <w:rPr>
        <w:rFonts w:hint="default"/>
        <w:lang w:val="ru-RU" w:eastAsia="en-US" w:bidi="ar-SA"/>
      </w:rPr>
    </w:lvl>
    <w:lvl w:ilvl="7" w:tplc="AC36274A">
      <w:numFmt w:val="bullet"/>
      <w:lvlText w:val="•"/>
      <w:lvlJc w:val="left"/>
      <w:pPr>
        <w:ind w:left="3861" w:hanging="257"/>
      </w:pPr>
      <w:rPr>
        <w:rFonts w:hint="default"/>
        <w:lang w:val="ru-RU" w:eastAsia="en-US" w:bidi="ar-SA"/>
      </w:rPr>
    </w:lvl>
    <w:lvl w:ilvl="8" w:tplc="9476E0AE">
      <w:numFmt w:val="bullet"/>
      <w:lvlText w:val="•"/>
      <w:lvlJc w:val="left"/>
      <w:pPr>
        <w:ind w:left="4367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171400E5"/>
    <w:multiLevelType w:val="hybridMultilevel"/>
    <w:tmpl w:val="09C87F8C"/>
    <w:lvl w:ilvl="0" w:tplc="C298BBC0">
      <w:start w:val="1"/>
      <w:numFmt w:val="decimal"/>
      <w:lvlText w:val="%1)"/>
      <w:lvlJc w:val="left"/>
      <w:pPr>
        <w:ind w:left="324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A43DCE">
      <w:numFmt w:val="bullet"/>
      <w:lvlText w:val="•"/>
      <w:lvlJc w:val="left"/>
      <w:pPr>
        <w:ind w:left="825" w:hanging="260"/>
      </w:pPr>
      <w:rPr>
        <w:rFonts w:hint="default"/>
        <w:lang w:val="ru-RU" w:eastAsia="en-US" w:bidi="ar-SA"/>
      </w:rPr>
    </w:lvl>
    <w:lvl w:ilvl="2" w:tplc="85CC776C">
      <w:numFmt w:val="bullet"/>
      <w:lvlText w:val="•"/>
      <w:lvlJc w:val="left"/>
      <w:pPr>
        <w:ind w:left="1331" w:hanging="260"/>
      </w:pPr>
      <w:rPr>
        <w:rFonts w:hint="default"/>
        <w:lang w:val="ru-RU" w:eastAsia="en-US" w:bidi="ar-SA"/>
      </w:rPr>
    </w:lvl>
    <w:lvl w:ilvl="3" w:tplc="0CC895F0">
      <w:numFmt w:val="bullet"/>
      <w:lvlText w:val="•"/>
      <w:lvlJc w:val="left"/>
      <w:pPr>
        <w:ind w:left="1837" w:hanging="260"/>
      </w:pPr>
      <w:rPr>
        <w:rFonts w:hint="default"/>
        <w:lang w:val="ru-RU" w:eastAsia="en-US" w:bidi="ar-SA"/>
      </w:rPr>
    </w:lvl>
    <w:lvl w:ilvl="4" w:tplc="A9FCB6EE">
      <w:numFmt w:val="bullet"/>
      <w:lvlText w:val="•"/>
      <w:lvlJc w:val="left"/>
      <w:pPr>
        <w:ind w:left="2343" w:hanging="260"/>
      </w:pPr>
      <w:rPr>
        <w:rFonts w:hint="default"/>
        <w:lang w:val="ru-RU" w:eastAsia="en-US" w:bidi="ar-SA"/>
      </w:rPr>
    </w:lvl>
    <w:lvl w:ilvl="5" w:tplc="37B46A30">
      <w:numFmt w:val="bullet"/>
      <w:lvlText w:val="•"/>
      <w:lvlJc w:val="left"/>
      <w:pPr>
        <w:ind w:left="2849" w:hanging="260"/>
      </w:pPr>
      <w:rPr>
        <w:rFonts w:hint="default"/>
        <w:lang w:val="ru-RU" w:eastAsia="en-US" w:bidi="ar-SA"/>
      </w:rPr>
    </w:lvl>
    <w:lvl w:ilvl="6" w:tplc="3FDC4172">
      <w:numFmt w:val="bullet"/>
      <w:lvlText w:val="•"/>
      <w:lvlJc w:val="left"/>
      <w:pPr>
        <w:ind w:left="3355" w:hanging="260"/>
      </w:pPr>
      <w:rPr>
        <w:rFonts w:hint="default"/>
        <w:lang w:val="ru-RU" w:eastAsia="en-US" w:bidi="ar-SA"/>
      </w:rPr>
    </w:lvl>
    <w:lvl w:ilvl="7" w:tplc="1890AD9A">
      <w:numFmt w:val="bullet"/>
      <w:lvlText w:val="•"/>
      <w:lvlJc w:val="left"/>
      <w:pPr>
        <w:ind w:left="3861" w:hanging="260"/>
      </w:pPr>
      <w:rPr>
        <w:rFonts w:hint="default"/>
        <w:lang w:val="ru-RU" w:eastAsia="en-US" w:bidi="ar-SA"/>
      </w:rPr>
    </w:lvl>
    <w:lvl w:ilvl="8" w:tplc="7AE4F2F4">
      <w:numFmt w:val="bullet"/>
      <w:lvlText w:val="•"/>
      <w:lvlJc w:val="left"/>
      <w:pPr>
        <w:ind w:left="436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9033E72"/>
    <w:multiLevelType w:val="hybridMultilevel"/>
    <w:tmpl w:val="73D084D4"/>
    <w:lvl w:ilvl="0" w:tplc="82F6836E">
      <w:start w:val="1"/>
      <w:numFmt w:val="decimal"/>
      <w:lvlText w:val="%1)"/>
      <w:lvlJc w:val="left"/>
      <w:pPr>
        <w:ind w:left="2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0" w:hanging="360"/>
      </w:pPr>
    </w:lvl>
    <w:lvl w:ilvl="2" w:tplc="0419001B" w:tentative="1">
      <w:start w:val="1"/>
      <w:numFmt w:val="lowerRoman"/>
      <w:lvlText w:val="%3."/>
      <w:lvlJc w:val="right"/>
      <w:pPr>
        <w:ind w:left="3870" w:hanging="180"/>
      </w:pPr>
    </w:lvl>
    <w:lvl w:ilvl="3" w:tplc="0419000F" w:tentative="1">
      <w:start w:val="1"/>
      <w:numFmt w:val="decimal"/>
      <w:lvlText w:val="%4."/>
      <w:lvlJc w:val="left"/>
      <w:pPr>
        <w:ind w:left="4590" w:hanging="360"/>
      </w:pPr>
    </w:lvl>
    <w:lvl w:ilvl="4" w:tplc="04190019" w:tentative="1">
      <w:start w:val="1"/>
      <w:numFmt w:val="lowerLetter"/>
      <w:lvlText w:val="%5."/>
      <w:lvlJc w:val="left"/>
      <w:pPr>
        <w:ind w:left="5310" w:hanging="360"/>
      </w:pPr>
    </w:lvl>
    <w:lvl w:ilvl="5" w:tplc="0419001B" w:tentative="1">
      <w:start w:val="1"/>
      <w:numFmt w:val="lowerRoman"/>
      <w:lvlText w:val="%6."/>
      <w:lvlJc w:val="right"/>
      <w:pPr>
        <w:ind w:left="6030" w:hanging="180"/>
      </w:pPr>
    </w:lvl>
    <w:lvl w:ilvl="6" w:tplc="0419000F" w:tentative="1">
      <w:start w:val="1"/>
      <w:numFmt w:val="decimal"/>
      <w:lvlText w:val="%7."/>
      <w:lvlJc w:val="left"/>
      <w:pPr>
        <w:ind w:left="6750" w:hanging="360"/>
      </w:pPr>
    </w:lvl>
    <w:lvl w:ilvl="7" w:tplc="04190019" w:tentative="1">
      <w:start w:val="1"/>
      <w:numFmt w:val="lowerLetter"/>
      <w:lvlText w:val="%8."/>
      <w:lvlJc w:val="left"/>
      <w:pPr>
        <w:ind w:left="7470" w:hanging="360"/>
      </w:pPr>
    </w:lvl>
    <w:lvl w:ilvl="8" w:tplc="041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245472CD"/>
    <w:multiLevelType w:val="hybridMultilevel"/>
    <w:tmpl w:val="0320377C"/>
    <w:lvl w:ilvl="0" w:tplc="EF2CE9B0">
      <w:start w:val="1"/>
      <w:numFmt w:val="decimal"/>
      <w:lvlText w:val="%1."/>
      <w:lvlJc w:val="left"/>
      <w:pPr>
        <w:ind w:left="991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C6BB64">
      <w:numFmt w:val="bullet"/>
      <w:lvlText w:val="-"/>
      <w:lvlJc w:val="left"/>
      <w:pPr>
        <w:ind w:left="991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894A7F16">
      <w:numFmt w:val="bullet"/>
      <w:lvlText w:val="•"/>
      <w:lvlJc w:val="left"/>
      <w:pPr>
        <w:ind w:left="3068" w:hanging="202"/>
      </w:pPr>
      <w:rPr>
        <w:rFonts w:hint="default"/>
        <w:lang w:val="ru-RU" w:eastAsia="en-US" w:bidi="ar-SA"/>
      </w:rPr>
    </w:lvl>
    <w:lvl w:ilvl="3" w:tplc="FD72AF50">
      <w:numFmt w:val="bullet"/>
      <w:lvlText w:val="•"/>
      <w:lvlJc w:val="left"/>
      <w:pPr>
        <w:ind w:left="4102" w:hanging="202"/>
      </w:pPr>
      <w:rPr>
        <w:rFonts w:hint="default"/>
        <w:lang w:val="ru-RU" w:eastAsia="en-US" w:bidi="ar-SA"/>
      </w:rPr>
    </w:lvl>
    <w:lvl w:ilvl="4" w:tplc="FB6E51DE">
      <w:numFmt w:val="bullet"/>
      <w:lvlText w:val="•"/>
      <w:lvlJc w:val="left"/>
      <w:pPr>
        <w:ind w:left="5136" w:hanging="202"/>
      </w:pPr>
      <w:rPr>
        <w:rFonts w:hint="default"/>
        <w:lang w:val="ru-RU" w:eastAsia="en-US" w:bidi="ar-SA"/>
      </w:rPr>
    </w:lvl>
    <w:lvl w:ilvl="5" w:tplc="33A234A0">
      <w:numFmt w:val="bullet"/>
      <w:lvlText w:val="•"/>
      <w:lvlJc w:val="left"/>
      <w:pPr>
        <w:ind w:left="6170" w:hanging="202"/>
      </w:pPr>
      <w:rPr>
        <w:rFonts w:hint="default"/>
        <w:lang w:val="ru-RU" w:eastAsia="en-US" w:bidi="ar-SA"/>
      </w:rPr>
    </w:lvl>
    <w:lvl w:ilvl="6" w:tplc="34DC62CC">
      <w:numFmt w:val="bullet"/>
      <w:lvlText w:val="•"/>
      <w:lvlJc w:val="left"/>
      <w:pPr>
        <w:ind w:left="7204" w:hanging="202"/>
      </w:pPr>
      <w:rPr>
        <w:rFonts w:hint="default"/>
        <w:lang w:val="ru-RU" w:eastAsia="en-US" w:bidi="ar-SA"/>
      </w:rPr>
    </w:lvl>
    <w:lvl w:ilvl="7" w:tplc="8D6C0D96">
      <w:numFmt w:val="bullet"/>
      <w:lvlText w:val="•"/>
      <w:lvlJc w:val="left"/>
      <w:pPr>
        <w:ind w:left="8238" w:hanging="202"/>
      </w:pPr>
      <w:rPr>
        <w:rFonts w:hint="default"/>
        <w:lang w:val="ru-RU" w:eastAsia="en-US" w:bidi="ar-SA"/>
      </w:rPr>
    </w:lvl>
    <w:lvl w:ilvl="8" w:tplc="99EEC086">
      <w:numFmt w:val="bullet"/>
      <w:lvlText w:val="•"/>
      <w:lvlJc w:val="left"/>
      <w:pPr>
        <w:ind w:left="9272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299564D8"/>
    <w:multiLevelType w:val="hybridMultilevel"/>
    <w:tmpl w:val="E902B8A6"/>
    <w:lvl w:ilvl="0" w:tplc="484CF6AE">
      <w:start w:val="1"/>
      <w:numFmt w:val="decimal"/>
      <w:lvlText w:val="%1)"/>
      <w:lvlJc w:val="left"/>
      <w:pPr>
        <w:ind w:left="65" w:hanging="41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FD2ABB8A">
      <w:numFmt w:val="bullet"/>
      <w:lvlText w:val="•"/>
      <w:lvlJc w:val="left"/>
      <w:pPr>
        <w:ind w:left="591" w:hanging="414"/>
      </w:pPr>
      <w:rPr>
        <w:rFonts w:hint="default"/>
        <w:lang w:val="ru-RU" w:eastAsia="en-US" w:bidi="ar-SA"/>
      </w:rPr>
    </w:lvl>
    <w:lvl w:ilvl="2" w:tplc="4C0484C6">
      <w:numFmt w:val="bullet"/>
      <w:lvlText w:val="•"/>
      <w:lvlJc w:val="left"/>
      <w:pPr>
        <w:ind w:left="1123" w:hanging="414"/>
      </w:pPr>
      <w:rPr>
        <w:rFonts w:hint="default"/>
        <w:lang w:val="ru-RU" w:eastAsia="en-US" w:bidi="ar-SA"/>
      </w:rPr>
    </w:lvl>
    <w:lvl w:ilvl="3" w:tplc="1BAE5DFA">
      <w:numFmt w:val="bullet"/>
      <w:lvlText w:val="•"/>
      <w:lvlJc w:val="left"/>
      <w:pPr>
        <w:ind w:left="1655" w:hanging="414"/>
      </w:pPr>
      <w:rPr>
        <w:rFonts w:hint="default"/>
        <w:lang w:val="ru-RU" w:eastAsia="en-US" w:bidi="ar-SA"/>
      </w:rPr>
    </w:lvl>
    <w:lvl w:ilvl="4" w:tplc="D972AA80">
      <w:numFmt w:val="bullet"/>
      <w:lvlText w:val="•"/>
      <w:lvlJc w:val="left"/>
      <w:pPr>
        <w:ind w:left="2187" w:hanging="414"/>
      </w:pPr>
      <w:rPr>
        <w:rFonts w:hint="default"/>
        <w:lang w:val="ru-RU" w:eastAsia="en-US" w:bidi="ar-SA"/>
      </w:rPr>
    </w:lvl>
    <w:lvl w:ilvl="5" w:tplc="8AAC54DA">
      <w:numFmt w:val="bullet"/>
      <w:lvlText w:val="•"/>
      <w:lvlJc w:val="left"/>
      <w:pPr>
        <w:ind w:left="2719" w:hanging="414"/>
      </w:pPr>
      <w:rPr>
        <w:rFonts w:hint="default"/>
        <w:lang w:val="ru-RU" w:eastAsia="en-US" w:bidi="ar-SA"/>
      </w:rPr>
    </w:lvl>
    <w:lvl w:ilvl="6" w:tplc="BB100170">
      <w:numFmt w:val="bullet"/>
      <w:lvlText w:val="•"/>
      <w:lvlJc w:val="left"/>
      <w:pPr>
        <w:ind w:left="3251" w:hanging="414"/>
      </w:pPr>
      <w:rPr>
        <w:rFonts w:hint="default"/>
        <w:lang w:val="ru-RU" w:eastAsia="en-US" w:bidi="ar-SA"/>
      </w:rPr>
    </w:lvl>
    <w:lvl w:ilvl="7" w:tplc="9306B6B4">
      <w:numFmt w:val="bullet"/>
      <w:lvlText w:val="•"/>
      <w:lvlJc w:val="left"/>
      <w:pPr>
        <w:ind w:left="3783" w:hanging="414"/>
      </w:pPr>
      <w:rPr>
        <w:rFonts w:hint="default"/>
        <w:lang w:val="ru-RU" w:eastAsia="en-US" w:bidi="ar-SA"/>
      </w:rPr>
    </w:lvl>
    <w:lvl w:ilvl="8" w:tplc="A72E26C4">
      <w:numFmt w:val="bullet"/>
      <w:lvlText w:val="•"/>
      <w:lvlJc w:val="left"/>
      <w:pPr>
        <w:ind w:left="4315" w:hanging="414"/>
      </w:pPr>
      <w:rPr>
        <w:rFonts w:hint="default"/>
        <w:lang w:val="ru-RU" w:eastAsia="en-US" w:bidi="ar-SA"/>
      </w:rPr>
    </w:lvl>
  </w:abstractNum>
  <w:abstractNum w:abstractNumId="6" w15:restartNumberingAfterBreak="0">
    <w:nsid w:val="2AED1319"/>
    <w:multiLevelType w:val="hybridMultilevel"/>
    <w:tmpl w:val="B1E4F03C"/>
    <w:lvl w:ilvl="0" w:tplc="C03EAB1E">
      <w:start w:val="1"/>
      <w:numFmt w:val="decimal"/>
      <w:lvlText w:val="%1)"/>
      <w:lvlJc w:val="left"/>
      <w:pPr>
        <w:ind w:left="1981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7440D4">
      <w:numFmt w:val="bullet"/>
      <w:lvlText w:val="•"/>
      <w:lvlJc w:val="left"/>
      <w:pPr>
        <w:ind w:left="2916" w:hanging="281"/>
      </w:pPr>
      <w:rPr>
        <w:rFonts w:hint="default"/>
        <w:lang w:val="ru-RU" w:eastAsia="en-US" w:bidi="ar-SA"/>
      </w:rPr>
    </w:lvl>
    <w:lvl w:ilvl="2" w:tplc="56383348">
      <w:numFmt w:val="bullet"/>
      <w:lvlText w:val="•"/>
      <w:lvlJc w:val="left"/>
      <w:pPr>
        <w:ind w:left="3852" w:hanging="281"/>
      </w:pPr>
      <w:rPr>
        <w:rFonts w:hint="default"/>
        <w:lang w:val="ru-RU" w:eastAsia="en-US" w:bidi="ar-SA"/>
      </w:rPr>
    </w:lvl>
    <w:lvl w:ilvl="3" w:tplc="AB0EC72C">
      <w:numFmt w:val="bullet"/>
      <w:lvlText w:val="•"/>
      <w:lvlJc w:val="left"/>
      <w:pPr>
        <w:ind w:left="4788" w:hanging="281"/>
      </w:pPr>
      <w:rPr>
        <w:rFonts w:hint="default"/>
        <w:lang w:val="ru-RU" w:eastAsia="en-US" w:bidi="ar-SA"/>
      </w:rPr>
    </w:lvl>
    <w:lvl w:ilvl="4" w:tplc="771A8946">
      <w:numFmt w:val="bullet"/>
      <w:lvlText w:val="•"/>
      <w:lvlJc w:val="left"/>
      <w:pPr>
        <w:ind w:left="5724" w:hanging="281"/>
      </w:pPr>
      <w:rPr>
        <w:rFonts w:hint="default"/>
        <w:lang w:val="ru-RU" w:eastAsia="en-US" w:bidi="ar-SA"/>
      </w:rPr>
    </w:lvl>
    <w:lvl w:ilvl="5" w:tplc="AFB09AEA">
      <w:numFmt w:val="bullet"/>
      <w:lvlText w:val="•"/>
      <w:lvlJc w:val="left"/>
      <w:pPr>
        <w:ind w:left="6660" w:hanging="281"/>
      </w:pPr>
      <w:rPr>
        <w:rFonts w:hint="default"/>
        <w:lang w:val="ru-RU" w:eastAsia="en-US" w:bidi="ar-SA"/>
      </w:rPr>
    </w:lvl>
    <w:lvl w:ilvl="6" w:tplc="91447562">
      <w:numFmt w:val="bullet"/>
      <w:lvlText w:val="•"/>
      <w:lvlJc w:val="left"/>
      <w:pPr>
        <w:ind w:left="7596" w:hanging="281"/>
      </w:pPr>
      <w:rPr>
        <w:rFonts w:hint="default"/>
        <w:lang w:val="ru-RU" w:eastAsia="en-US" w:bidi="ar-SA"/>
      </w:rPr>
    </w:lvl>
    <w:lvl w:ilvl="7" w:tplc="9974902C">
      <w:numFmt w:val="bullet"/>
      <w:lvlText w:val="•"/>
      <w:lvlJc w:val="left"/>
      <w:pPr>
        <w:ind w:left="8532" w:hanging="281"/>
      </w:pPr>
      <w:rPr>
        <w:rFonts w:hint="default"/>
        <w:lang w:val="ru-RU" w:eastAsia="en-US" w:bidi="ar-SA"/>
      </w:rPr>
    </w:lvl>
    <w:lvl w:ilvl="8" w:tplc="8D127510">
      <w:numFmt w:val="bullet"/>
      <w:lvlText w:val="•"/>
      <w:lvlJc w:val="left"/>
      <w:pPr>
        <w:ind w:left="9468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C707C99"/>
    <w:multiLevelType w:val="hybridMultilevel"/>
    <w:tmpl w:val="44DC0632"/>
    <w:lvl w:ilvl="0" w:tplc="1C96EB5C">
      <w:start w:val="1"/>
      <w:numFmt w:val="decimal"/>
      <w:lvlText w:val="%1."/>
      <w:lvlJc w:val="left"/>
      <w:pPr>
        <w:ind w:left="991" w:hanging="2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auto"/>
        <w:spacing w:val="0"/>
        <w:w w:val="99"/>
        <w:sz w:val="24"/>
        <w:szCs w:val="24"/>
        <w:lang w:val="ru-RU" w:eastAsia="en-US" w:bidi="ar-SA"/>
      </w:rPr>
    </w:lvl>
    <w:lvl w:ilvl="1" w:tplc="1F86CB30">
      <w:start w:val="1"/>
      <w:numFmt w:val="upperRoman"/>
      <w:lvlText w:val="%2."/>
      <w:lvlJc w:val="left"/>
      <w:pPr>
        <w:ind w:left="5267" w:hanging="42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DE44D6">
      <w:numFmt w:val="bullet"/>
      <w:lvlText w:val="•"/>
      <w:lvlJc w:val="left"/>
      <w:pPr>
        <w:ind w:left="5935" w:hanging="428"/>
      </w:pPr>
      <w:rPr>
        <w:rFonts w:hint="default"/>
        <w:lang w:val="ru-RU" w:eastAsia="en-US" w:bidi="ar-SA"/>
      </w:rPr>
    </w:lvl>
    <w:lvl w:ilvl="3" w:tplc="1FBAA408">
      <w:numFmt w:val="bullet"/>
      <w:lvlText w:val="•"/>
      <w:lvlJc w:val="left"/>
      <w:pPr>
        <w:ind w:left="6611" w:hanging="428"/>
      </w:pPr>
      <w:rPr>
        <w:rFonts w:hint="default"/>
        <w:lang w:val="ru-RU" w:eastAsia="en-US" w:bidi="ar-SA"/>
      </w:rPr>
    </w:lvl>
    <w:lvl w:ilvl="4" w:tplc="739CBD34">
      <w:numFmt w:val="bullet"/>
      <w:lvlText w:val="•"/>
      <w:lvlJc w:val="left"/>
      <w:pPr>
        <w:ind w:left="7286" w:hanging="428"/>
      </w:pPr>
      <w:rPr>
        <w:rFonts w:hint="default"/>
        <w:lang w:val="ru-RU" w:eastAsia="en-US" w:bidi="ar-SA"/>
      </w:rPr>
    </w:lvl>
    <w:lvl w:ilvl="5" w:tplc="F72C1688">
      <w:numFmt w:val="bullet"/>
      <w:lvlText w:val="•"/>
      <w:lvlJc w:val="left"/>
      <w:pPr>
        <w:ind w:left="7962" w:hanging="428"/>
      </w:pPr>
      <w:rPr>
        <w:rFonts w:hint="default"/>
        <w:lang w:val="ru-RU" w:eastAsia="en-US" w:bidi="ar-SA"/>
      </w:rPr>
    </w:lvl>
    <w:lvl w:ilvl="6" w:tplc="DE3E9FF6">
      <w:numFmt w:val="bullet"/>
      <w:lvlText w:val="•"/>
      <w:lvlJc w:val="left"/>
      <w:pPr>
        <w:ind w:left="8638" w:hanging="428"/>
      </w:pPr>
      <w:rPr>
        <w:rFonts w:hint="default"/>
        <w:lang w:val="ru-RU" w:eastAsia="en-US" w:bidi="ar-SA"/>
      </w:rPr>
    </w:lvl>
    <w:lvl w:ilvl="7" w:tplc="2C263A60">
      <w:numFmt w:val="bullet"/>
      <w:lvlText w:val="•"/>
      <w:lvlJc w:val="left"/>
      <w:pPr>
        <w:ind w:left="9313" w:hanging="428"/>
      </w:pPr>
      <w:rPr>
        <w:rFonts w:hint="default"/>
        <w:lang w:val="ru-RU" w:eastAsia="en-US" w:bidi="ar-SA"/>
      </w:rPr>
    </w:lvl>
    <w:lvl w:ilvl="8" w:tplc="DEE826E6">
      <w:numFmt w:val="bullet"/>
      <w:lvlText w:val="•"/>
      <w:lvlJc w:val="left"/>
      <w:pPr>
        <w:ind w:left="9989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397C783C"/>
    <w:multiLevelType w:val="hybridMultilevel"/>
    <w:tmpl w:val="D7B6E84C"/>
    <w:lvl w:ilvl="0" w:tplc="43CE945E">
      <w:start w:val="1"/>
      <w:numFmt w:val="decimal"/>
      <w:lvlText w:val="%1."/>
      <w:lvlJc w:val="left"/>
      <w:pPr>
        <w:ind w:left="991" w:hanging="567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200D14">
      <w:start w:val="1"/>
      <w:numFmt w:val="decimal"/>
      <w:lvlText w:val="%2)"/>
      <w:lvlJc w:val="left"/>
      <w:pPr>
        <w:ind w:left="991" w:hanging="70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1420890C">
      <w:numFmt w:val="bullet"/>
      <w:lvlText w:val="•"/>
      <w:lvlJc w:val="left"/>
      <w:pPr>
        <w:ind w:left="2646" w:hanging="708"/>
      </w:pPr>
      <w:rPr>
        <w:rFonts w:hint="default"/>
        <w:lang w:val="ru-RU" w:eastAsia="en-US" w:bidi="ar-SA"/>
      </w:rPr>
    </w:lvl>
    <w:lvl w:ilvl="3" w:tplc="2670F8DE">
      <w:numFmt w:val="bullet"/>
      <w:lvlText w:val="•"/>
      <w:lvlJc w:val="left"/>
      <w:pPr>
        <w:ind w:left="3733" w:hanging="708"/>
      </w:pPr>
      <w:rPr>
        <w:rFonts w:hint="default"/>
        <w:lang w:val="ru-RU" w:eastAsia="en-US" w:bidi="ar-SA"/>
      </w:rPr>
    </w:lvl>
    <w:lvl w:ilvl="4" w:tplc="F81A8196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 w:tplc="D2409234">
      <w:numFmt w:val="bullet"/>
      <w:lvlText w:val="•"/>
      <w:lvlJc w:val="left"/>
      <w:pPr>
        <w:ind w:left="5906" w:hanging="708"/>
      </w:pPr>
      <w:rPr>
        <w:rFonts w:hint="default"/>
        <w:lang w:val="ru-RU" w:eastAsia="en-US" w:bidi="ar-SA"/>
      </w:rPr>
    </w:lvl>
    <w:lvl w:ilvl="6" w:tplc="488C8534">
      <w:numFmt w:val="bullet"/>
      <w:lvlText w:val="•"/>
      <w:lvlJc w:val="left"/>
      <w:pPr>
        <w:ind w:left="6993" w:hanging="708"/>
      </w:pPr>
      <w:rPr>
        <w:rFonts w:hint="default"/>
        <w:lang w:val="ru-RU" w:eastAsia="en-US" w:bidi="ar-SA"/>
      </w:rPr>
    </w:lvl>
    <w:lvl w:ilvl="7" w:tplc="B1EA089A">
      <w:numFmt w:val="bullet"/>
      <w:lvlText w:val="•"/>
      <w:lvlJc w:val="left"/>
      <w:pPr>
        <w:ind w:left="8080" w:hanging="708"/>
      </w:pPr>
      <w:rPr>
        <w:rFonts w:hint="default"/>
        <w:lang w:val="ru-RU" w:eastAsia="en-US" w:bidi="ar-SA"/>
      </w:rPr>
    </w:lvl>
    <w:lvl w:ilvl="8" w:tplc="696A97D6">
      <w:numFmt w:val="bullet"/>
      <w:lvlText w:val="•"/>
      <w:lvlJc w:val="left"/>
      <w:pPr>
        <w:ind w:left="9166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3166F40"/>
    <w:multiLevelType w:val="hybridMultilevel"/>
    <w:tmpl w:val="7C4607DA"/>
    <w:lvl w:ilvl="0" w:tplc="9C8E7586">
      <w:start w:val="1"/>
      <w:numFmt w:val="decimal"/>
      <w:lvlText w:val="%1)"/>
      <w:lvlJc w:val="left"/>
      <w:pPr>
        <w:ind w:left="183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0222C6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52EC78A8">
      <w:numFmt w:val="bullet"/>
      <w:lvlText w:val="•"/>
      <w:lvlJc w:val="left"/>
      <w:pPr>
        <w:ind w:left="3740" w:hanging="281"/>
      </w:pPr>
      <w:rPr>
        <w:rFonts w:hint="default"/>
        <w:lang w:val="ru-RU" w:eastAsia="en-US" w:bidi="ar-SA"/>
      </w:rPr>
    </w:lvl>
    <w:lvl w:ilvl="3" w:tplc="45681E18">
      <w:numFmt w:val="bullet"/>
      <w:lvlText w:val="•"/>
      <w:lvlJc w:val="left"/>
      <w:pPr>
        <w:ind w:left="4690" w:hanging="281"/>
      </w:pPr>
      <w:rPr>
        <w:rFonts w:hint="default"/>
        <w:lang w:val="ru-RU" w:eastAsia="en-US" w:bidi="ar-SA"/>
      </w:rPr>
    </w:lvl>
    <w:lvl w:ilvl="4" w:tplc="00446950">
      <w:numFmt w:val="bullet"/>
      <w:lvlText w:val="•"/>
      <w:lvlJc w:val="left"/>
      <w:pPr>
        <w:ind w:left="5640" w:hanging="281"/>
      </w:pPr>
      <w:rPr>
        <w:rFonts w:hint="default"/>
        <w:lang w:val="ru-RU" w:eastAsia="en-US" w:bidi="ar-SA"/>
      </w:rPr>
    </w:lvl>
    <w:lvl w:ilvl="5" w:tplc="B7A49E7A">
      <w:numFmt w:val="bullet"/>
      <w:lvlText w:val="•"/>
      <w:lvlJc w:val="left"/>
      <w:pPr>
        <w:ind w:left="6590" w:hanging="281"/>
      </w:pPr>
      <w:rPr>
        <w:rFonts w:hint="default"/>
        <w:lang w:val="ru-RU" w:eastAsia="en-US" w:bidi="ar-SA"/>
      </w:rPr>
    </w:lvl>
    <w:lvl w:ilvl="6" w:tplc="1528F656">
      <w:numFmt w:val="bullet"/>
      <w:lvlText w:val="•"/>
      <w:lvlJc w:val="left"/>
      <w:pPr>
        <w:ind w:left="7540" w:hanging="281"/>
      </w:pPr>
      <w:rPr>
        <w:rFonts w:hint="default"/>
        <w:lang w:val="ru-RU" w:eastAsia="en-US" w:bidi="ar-SA"/>
      </w:rPr>
    </w:lvl>
    <w:lvl w:ilvl="7" w:tplc="D6B8096E">
      <w:numFmt w:val="bullet"/>
      <w:lvlText w:val="•"/>
      <w:lvlJc w:val="left"/>
      <w:pPr>
        <w:ind w:left="8490" w:hanging="281"/>
      </w:pPr>
      <w:rPr>
        <w:rFonts w:hint="default"/>
        <w:lang w:val="ru-RU" w:eastAsia="en-US" w:bidi="ar-SA"/>
      </w:rPr>
    </w:lvl>
    <w:lvl w:ilvl="8" w:tplc="2538583C">
      <w:numFmt w:val="bullet"/>
      <w:lvlText w:val="•"/>
      <w:lvlJc w:val="left"/>
      <w:pPr>
        <w:ind w:left="9440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42C07A6"/>
    <w:multiLevelType w:val="hybridMultilevel"/>
    <w:tmpl w:val="41DE612C"/>
    <w:lvl w:ilvl="0" w:tplc="6DF84E4E">
      <w:start w:val="1"/>
      <w:numFmt w:val="decimal"/>
      <w:lvlText w:val="%1."/>
      <w:lvlJc w:val="left"/>
      <w:pPr>
        <w:ind w:left="2408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0A350">
      <w:numFmt w:val="bullet"/>
      <w:lvlText w:val="•"/>
      <w:lvlJc w:val="left"/>
      <w:pPr>
        <w:ind w:left="3294" w:hanging="708"/>
      </w:pPr>
      <w:rPr>
        <w:rFonts w:hint="default"/>
        <w:lang w:val="ru-RU" w:eastAsia="en-US" w:bidi="ar-SA"/>
      </w:rPr>
    </w:lvl>
    <w:lvl w:ilvl="2" w:tplc="BE82068A">
      <w:numFmt w:val="bullet"/>
      <w:lvlText w:val="•"/>
      <w:lvlJc w:val="left"/>
      <w:pPr>
        <w:ind w:left="4188" w:hanging="708"/>
      </w:pPr>
      <w:rPr>
        <w:rFonts w:hint="default"/>
        <w:lang w:val="ru-RU" w:eastAsia="en-US" w:bidi="ar-SA"/>
      </w:rPr>
    </w:lvl>
    <w:lvl w:ilvl="3" w:tplc="244E0AEA">
      <w:numFmt w:val="bullet"/>
      <w:lvlText w:val="•"/>
      <w:lvlJc w:val="left"/>
      <w:pPr>
        <w:ind w:left="5082" w:hanging="708"/>
      </w:pPr>
      <w:rPr>
        <w:rFonts w:hint="default"/>
        <w:lang w:val="ru-RU" w:eastAsia="en-US" w:bidi="ar-SA"/>
      </w:rPr>
    </w:lvl>
    <w:lvl w:ilvl="4" w:tplc="36FA6D96">
      <w:numFmt w:val="bullet"/>
      <w:lvlText w:val="•"/>
      <w:lvlJc w:val="left"/>
      <w:pPr>
        <w:ind w:left="5976" w:hanging="708"/>
      </w:pPr>
      <w:rPr>
        <w:rFonts w:hint="default"/>
        <w:lang w:val="ru-RU" w:eastAsia="en-US" w:bidi="ar-SA"/>
      </w:rPr>
    </w:lvl>
    <w:lvl w:ilvl="5" w:tplc="A6A0B9F8">
      <w:numFmt w:val="bullet"/>
      <w:lvlText w:val="•"/>
      <w:lvlJc w:val="left"/>
      <w:pPr>
        <w:ind w:left="6870" w:hanging="708"/>
      </w:pPr>
      <w:rPr>
        <w:rFonts w:hint="default"/>
        <w:lang w:val="ru-RU" w:eastAsia="en-US" w:bidi="ar-SA"/>
      </w:rPr>
    </w:lvl>
    <w:lvl w:ilvl="6" w:tplc="F4723ED6"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7" w:tplc="EA1EFF9E">
      <w:numFmt w:val="bullet"/>
      <w:lvlText w:val="•"/>
      <w:lvlJc w:val="left"/>
      <w:pPr>
        <w:ind w:left="8658" w:hanging="708"/>
      </w:pPr>
      <w:rPr>
        <w:rFonts w:hint="default"/>
        <w:lang w:val="ru-RU" w:eastAsia="en-US" w:bidi="ar-SA"/>
      </w:rPr>
    </w:lvl>
    <w:lvl w:ilvl="8" w:tplc="DB0C14A4">
      <w:numFmt w:val="bullet"/>
      <w:lvlText w:val="•"/>
      <w:lvlJc w:val="left"/>
      <w:pPr>
        <w:ind w:left="9552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4A223F86"/>
    <w:multiLevelType w:val="hybridMultilevel"/>
    <w:tmpl w:val="97BEBACC"/>
    <w:lvl w:ilvl="0" w:tplc="BCAA57B4">
      <w:start w:val="1"/>
      <w:numFmt w:val="decimal"/>
      <w:lvlText w:val="%1)"/>
      <w:lvlJc w:val="left"/>
      <w:pPr>
        <w:ind w:left="191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1BE1286">
      <w:numFmt w:val="bullet"/>
      <w:lvlText w:val="•"/>
      <w:lvlJc w:val="left"/>
      <w:pPr>
        <w:ind w:left="2862" w:hanging="360"/>
      </w:pPr>
      <w:rPr>
        <w:rFonts w:hint="default"/>
        <w:lang w:val="ru-RU" w:eastAsia="en-US" w:bidi="ar-SA"/>
      </w:rPr>
    </w:lvl>
    <w:lvl w:ilvl="2" w:tplc="F64AF7F8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3" w:tplc="B1B62A98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4" w:tplc="841E09A0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BE0ED108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6" w:tplc="C70CA13E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7" w:tplc="6B16A082">
      <w:numFmt w:val="bullet"/>
      <w:lvlText w:val="•"/>
      <w:lvlJc w:val="left"/>
      <w:pPr>
        <w:ind w:left="8514" w:hanging="360"/>
      </w:pPr>
      <w:rPr>
        <w:rFonts w:hint="default"/>
        <w:lang w:val="ru-RU" w:eastAsia="en-US" w:bidi="ar-SA"/>
      </w:rPr>
    </w:lvl>
    <w:lvl w:ilvl="8" w:tplc="28DAA210">
      <w:numFmt w:val="bullet"/>
      <w:lvlText w:val="•"/>
      <w:lvlJc w:val="left"/>
      <w:pPr>
        <w:ind w:left="945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D8A6808"/>
    <w:multiLevelType w:val="hybridMultilevel"/>
    <w:tmpl w:val="83A4C7EA"/>
    <w:lvl w:ilvl="0" w:tplc="E5A8E528">
      <w:start w:val="1"/>
      <w:numFmt w:val="decimal"/>
      <w:lvlText w:val="%1)"/>
      <w:lvlJc w:val="left"/>
      <w:pPr>
        <w:ind w:left="183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96903E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349EE618">
      <w:numFmt w:val="bullet"/>
      <w:lvlText w:val="•"/>
      <w:lvlJc w:val="left"/>
      <w:pPr>
        <w:ind w:left="3740" w:hanging="281"/>
      </w:pPr>
      <w:rPr>
        <w:rFonts w:hint="default"/>
        <w:lang w:val="ru-RU" w:eastAsia="en-US" w:bidi="ar-SA"/>
      </w:rPr>
    </w:lvl>
    <w:lvl w:ilvl="3" w:tplc="C906857A">
      <w:numFmt w:val="bullet"/>
      <w:lvlText w:val="•"/>
      <w:lvlJc w:val="left"/>
      <w:pPr>
        <w:ind w:left="4690" w:hanging="281"/>
      </w:pPr>
      <w:rPr>
        <w:rFonts w:hint="default"/>
        <w:lang w:val="ru-RU" w:eastAsia="en-US" w:bidi="ar-SA"/>
      </w:rPr>
    </w:lvl>
    <w:lvl w:ilvl="4" w:tplc="FB7438F6">
      <w:numFmt w:val="bullet"/>
      <w:lvlText w:val="•"/>
      <w:lvlJc w:val="left"/>
      <w:pPr>
        <w:ind w:left="5640" w:hanging="281"/>
      </w:pPr>
      <w:rPr>
        <w:rFonts w:hint="default"/>
        <w:lang w:val="ru-RU" w:eastAsia="en-US" w:bidi="ar-SA"/>
      </w:rPr>
    </w:lvl>
    <w:lvl w:ilvl="5" w:tplc="A2B46BE6">
      <w:numFmt w:val="bullet"/>
      <w:lvlText w:val="•"/>
      <w:lvlJc w:val="left"/>
      <w:pPr>
        <w:ind w:left="6590" w:hanging="281"/>
      </w:pPr>
      <w:rPr>
        <w:rFonts w:hint="default"/>
        <w:lang w:val="ru-RU" w:eastAsia="en-US" w:bidi="ar-SA"/>
      </w:rPr>
    </w:lvl>
    <w:lvl w:ilvl="6" w:tplc="BB9E48FA">
      <w:numFmt w:val="bullet"/>
      <w:lvlText w:val="•"/>
      <w:lvlJc w:val="left"/>
      <w:pPr>
        <w:ind w:left="7540" w:hanging="281"/>
      </w:pPr>
      <w:rPr>
        <w:rFonts w:hint="default"/>
        <w:lang w:val="ru-RU" w:eastAsia="en-US" w:bidi="ar-SA"/>
      </w:rPr>
    </w:lvl>
    <w:lvl w:ilvl="7" w:tplc="0DAC01B4">
      <w:numFmt w:val="bullet"/>
      <w:lvlText w:val="•"/>
      <w:lvlJc w:val="left"/>
      <w:pPr>
        <w:ind w:left="8490" w:hanging="281"/>
      </w:pPr>
      <w:rPr>
        <w:rFonts w:hint="default"/>
        <w:lang w:val="ru-RU" w:eastAsia="en-US" w:bidi="ar-SA"/>
      </w:rPr>
    </w:lvl>
    <w:lvl w:ilvl="8" w:tplc="C79AE480">
      <w:numFmt w:val="bullet"/>
      <w:lvlText w:val="•"/>
      <w:lvlJc w:val="left"/>
      <w:pPr>
        <w:ind w:left="9440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1D92B26"/>
    <w:multiLevelType w:val="hybridMultilevel"/>
    <w:tmpl w:val="08FCEAAC"/>
    <w:lvl w:ilvl="0" w:tplc="62E0BE14">
      <w:start w:val="1"/>
      <w:numFmt w:val="decimal"/>
      <w:lvlText w:val="%1."/>
      <w:lvlJc w:val="left"/>
      <w:pPr>
        <w:ind w:left="991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ECE2DC">
      <w:numFmt w:val="bullet"/>
      <w:lvlText w:val="•"/>
      <w:lvlJc w:val="left"/>
      <w:pPr>
        <w:ind w:left="2034" w:hanging="269"/>
      </w:pPr>
      <w:rPr>
        <w:rFonts w:hint="default"/>
        <w:lang w:val="ru-RU" w:eastAsia="en-US" w:bidi="ar-SA"/>
      </w:rPr>
    </w:lvl>
    <w:lvl w:ilvl="2" w:tplc="95566864">
      <w:numFmt w:val="bullet"/>
      <w:lvlText w:val="•"/>
      <w:lvlJc w:val="left"/>
      <w:pPr>
        <w:ind w:left="3068" w:hanging="269"/>
      </w:pPr>
      <w:rPr>
        <w:rFonts w:hint="default"/>
        <w:lang w:val="ru-RU" w:eastAsia="en-US" w:bidi="ar-SA"/>
      </w:rPr>
    </w:lvl>
    <w:lvl w:ilvl="3" w:tplc="20F811CC">
      <w:numFmt w:val="bullet"/>
      <w:lvlText w:val="•"/>
      <w:lvlJc w:val="left"/>
      <w:pPr>
        <w:ind w:left="4102" w:hanging="269"/>
      </w:pPr>
      <w:rPr>
        <w:rFonts w:hint="default"/>
        <w:lang w:val="ru-RU" w:eastAsia="en-US" w:bidi="ar-SA"/>
      </w:rPr>
    </w:lvl>
    <w:lvl w:ilvl="4" w:tplc="42760214">
      <w:numFmt w:val="bullet"/>
      <w:lvlText w:val="•"/>
      <w:lvlJc w:val="left"/>
      <w:pPr>
        <w:ind w:left="5136" w:hanging="269"/>
      </w:pPr>
      <w:rPr>
        <w:rFonts w:hint="default"/>
        <w:lang w:val="ru-RU" w:eastAsia="en-US" w:bidi="ar-SA"/>
      </w:rPr>
    </w:lvl>
    <w:lvl w:ilvl="5" w:tplc="F3AE2186">
      <w:numFmt w:val="bullet"/>
      <w:lvlText w:val="•"/>
      <w:lvlJc w:val="left"/>
      <w:pPr>
        <w:ind w:left="6170" w:hanging="269"/>
      </w:pPr>
      <w:rPr>
        <w:rFonts w:hint="default"/>
        <w:lang w:val="ru-RU" w:eastAsia="en-US" w:bidi="ar-SA"/>
      </w:rPr>
    </w:lvl>
    <w:lvl w:ilvl="6" w:tplc="58CC0920">
      <w:numFmt w:val="bullet"/>
      <w:lvlText w:val="•"/>
      <w:lvlJc w:val="left"/>
      <w:pPr>
        <w:ind w:left="7204" w:hanging="269"/>
      </w:pPr>
      <w:rPr>
        <w:rFonts w:hint="default"/>
        <w:lang w:val="ru-RU" w:eastAsia="en-US" w:bidi="ar-SA"/>
      </w:rPr>
    </w:lvl>
    <w:lvl w:ilvl="7" w:tplc="80A00DE6">
      <w:numFmt w:val="bullet"/>
      <w:lvlText w:val="•"/>
      <w:lvlJc w:val="left"/>
      <w:pPr>
        <w:ind w:left="8238" w:hanging="269"/>
      </w:pPr>
      <w:rPr>
        <w:rFonts w:hint="default"/>
        <w:lang w:val="ru-RU" w:eastAsia="en-US" w:bidi="ar-SA"/>
      </w:rPr>
    </w:lvl>
    <w:lvl w:ilvl="8" w:tplc="AC081E08">
      <w:numFmt w:val="bullet"/>
      <w:lvlText w:val="•"/>
      <w:lvlJc w:val="left"/>
      <w:pPr>
        <w:ind w:left="9272" w:hanging="269"/>
      </w:pPr>
      <w:rPr>
        <w:rFonts w:hint="default"/>
        <w:lang w:val="ru-RU" w:eastAsia="en-US" w:bidi="ar-SA"/>
      </w:rPr>
    </w:lvl>
  </w:abstractNum>
  <w:abstractNum w:abstractNumId="14" w15:restartNumberingAfterBreak="0">
    <w:nsid w:val="53535FA3"/>
    <w:multiLevelType w:val="hybridMultilevel"/>
    <w:tmpl w:val="716E0D0A"/>
    <w:lvl w:ilvl="0" w:tplc="BD9C870E">
      <w:start w:val="1"/>
      <w:numFmt w:val="decimal"/>
      <w:lvlText w:val="%1)"/>
      <w:lvlJc w:val="left"/>
      <w:pPr>
        <w:ind w:left="991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F8AB38">
      <w:numFmt w:val="bullet"/>
      <w:lvlText w:val="•"/>
      <w:lvlJc w:val="left"/>
      <w:pPr>
        <w:ind w:left="2034" w:hanging="269"/>
      </w:pPr>
      <w:rPr>
        <w:rFonts w:hint="default"/>
        <w:lang w:val="ru-RU" w:eastAsia="en-US" w:bidi="ar-SA"/>
      </w:rPr>
    </w:lvl>
    <w:lvl w:ilvl="2" w:tplc="FC943E64">
      <w:numFmt w:val="bullet"/>
      <w:lvlText w:val="•"/>
      <w:lvlJc w:val="left"/>
      <w:pPr>
        <w:ind w:left="3068" w:hanging="269"/>
      </w:pPr>
      <w:rPr>
        <w:rFonts w:hint="default"/>
        <w:lang w:val="ru-RU" w:eastAsia="en-US" w:bidi="ar-SA"/>
      </w:rPr>
    </w:lvl>
    <w:lvl w:ilvl="3" w:tplc="F1784CB2">
      <w:numFmt w:val="bullet"/>
      <w:lvlText w:val="•"/>
      <w:lvlJc w:val="left"/>
      <w:pPr>
        <w:ind w:left="4102" w:hanging="269"/>
      </w:pPr>
      <w:rPr>
        <w:rFonts w:hint="default"/>
        <w:lang w:val="ru-RU" w:eastAsia="en-US" w:bidi="ar-SA"/>
      </w:rPr>
    </w:lvl>
    <w:lvl w:ilvl="4" w:tplc="C5DABB0C">
      <w:numFmt w:val="bullet"/>
      <w:lvlText w:val="•"/>
      <w:lvlJc w:val="left"/>
      <w:pPr>
        <w:ind w:left="5136" w:hanging="269"/>
      </w:pPr>
      <w:rPr>
        <w:rFonts w:hint="default"/>
        <w:lang w:val="ru-RU" w:eastAsia="en-US" w:bidi="ar-SA"/>
      </w:rPr>
    </w:lvl>
    <w:lvl w:ilvl="5" w:tplc="6FA48A74">
      <w:numFmt w:val="bullet"/>
      <w:lvlText w:val="•"/>
      <w:lvlJc w:val="left"/>
      <w:pPr>
        <w:ind w:left="6170" w:hanging="269"/>
      </w:pPr>
      <w:rPr>
        <w:rFonts w:hint="default"/>
        <w:lang w:val="ru-RU" w:eastAsia="en-US" w:bidi="ar-SA"/>
      </w:rPr>
    </w:lvl>
    <w:lvl w:ilvl="6" w:tplc="FAEA6B68">
      <w:numFmt w:val="bullet"/>
      <w:lvlText w:val="•"/>
      <w:lvlJc w:val="left"/>
      <w:pPr>
        <w:ind w:left="7204" w:hanging="269"/>
      </w:pPr>
      <w:rPr>
        <w:rFonts w:hint="default"/>
        <w:lang w:val="ru-RU" w:eastAsia="en-US" w:bidi="ar-SA"/>
      </w:rPr>
    </w:lvl>
    <w:lvl w:ilvl="7" w:tplc="F57679B8">
      <w:numFmt w:val="bullet"/>
      <w:lvlText w:val="•"/>
      <w:lvlJc w:val="left"/>
      <w:pPr>
        <w:ind w:left="8238" w:hanging="269"/>
      </w:pPr>
      <w:rPr>
        <w:rFonts w:hint="default"/>
        <w:lang w:val="ru-RU" w:eastAsia="en-US" w:bidi="ar-SA"/>
      </w:rPr>
    </w:lvl>
    <w:lvl w:ilvl="8" w:tplc="2C40DB46">
      <w:numFmt w:val="bullet"/>
      <w:lvlText w:val="•"/>
      <w:lvlJc w:val="left"/>
      <w:pPr>
        <w:ind w:left="9272" w:hanging="269"/>
      </w:pPr>
      <w:rPr>
        <w:rFonts w:hint="default"/>
        <w:lang w:val="ru-RU" w:eastAsia="en-US" w:bidi="ar-SA"/>
      </w:rPr>
    </w:lvl>
  </w:abstractNum>
  <w:abstractNum w:abstractNumId="15" w15:restartNumberingAfterBreak="0">
    <w:nsid w:val="57BC2228"/>
    <w:multiLevelType w:val="hybridMultilevel"/>
    <w:tmpl w:val="383A84A8"/>
    <w:lvl w:ilvl="0" w:tplc="A3A444E8">
      <w:start w:val="1"/>
      <w:numFmt w:val="decimal"/>
      <w:lvlText w:val="%1)"/>
      <w:lvlJc w:val="left"/>
      <w:pPr>
        <w:ind w:left="321" w:hanging="2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763E7E">
      <w:numFmt w:val="bullet"/>
      <w:lvlText w:val="•"/>
      <w:lvlJc w:val="left"/>
      <w:pPr>
        <w:ind w:left="825" w:hanging="257"/>
      </w:pPr>
      <w:rPr>
        <w:rFonts w:hint="default"/>
        <w:lang w:val="ru-RU" w:eastAsia="en-US" w:bidi="ar-SA"/>
      </w:rPr>
    </w:lvl>
    <w:lvl w:ilvl="2" w:tplc="E55EC986">
      <w:numFmt w:val="bullet"/>
      <w:lvlText w:val="•"/>
      <w:lvlJc w:val="left"/>
      <w:pPr>
        <w:ind w:left="1331" w:hanging="257"/>
      </w:pPr>
      <w:rPr>
        <w:rFonts w:hint="default"/>
        <w:lang w:val="ru-RU" w:eastAsia="en-US" w:bidi="ar-SA"/>
      </w:rPr>
    </w:lvl>
    <w:lvl w:ilvl="3" w:tplc="B492CDE6">
      <w:numFmt w:val="bullet"/>
      <w:lvlText w:val="•"/>
      <w:lvlJc w:val="left"/>
      <w:pPr>
        <w:ind w:left="1837" w:hanging="257"/>
      </w:pPr>
      <w:rPr>
        <w:rFonts w:hint="default"/>
        <w:lang w:val="ru-RU" w:eastAsia="en-US" w:bidi="ar-SA"/>
      </w:rPr>
    </w:lvl>
    <w:lvl w:ilvl="4" w:tplc="819A84E8">
      <w:numFmt w:val="bullet"/>
      <w:lvlText w:val="•"/>
      <w:lvlJc w:val="left"/>
      <w:pPr>
        <w:ind w:left="2343" w:hanging="257"/>
      </w:pPr>
      <w:rPr>
        <w:rFonts w:hint="default"/>
        <w:lang w:val="ru-RU" w:eastAsia="en-US" w:bidi="ar-SA"/>
      </w:rPr>
    </w:lvl>
    <w:lvl w:ilvl="5" w:tplc="5CD8453E">
      <w:numFmt w:val="bullet"/>
      <w:lvlText w:val="•"/>
      <w:lvlJc w:val="left"/>
      <w:pPr>
        <w:ind w:left="2849" w:hanging="257"/>
      </w:pPr>
      <w:rPr>
        <w:rFonts w:hint="default"/>
        <w:lang w:val="ru-RU" w:eastAsia="en-US" w:bidi="ar-SA"/>
      </w:rPr>
    </w:lvl>
    <w:lvl w:ilvl="6" w:tplc="EF3A377A">
      <w:numFmt w:val="bullet"/>
      <w:lvlText w:val="•"/>
      <w:lvlJc w:val="left"/>
      <w:pPr>
        <w:ind w:left="3355" w:hanging="257"/>
      </w:pPr>
      <w:rPr>
        <w:rFonts w:hint="default"/>
        <w:lang w:val="ru-RU" w:eastAsia="en-US" w:bidi="ar-SA"/>
      </w:rPr>
    </w:lvl>
    <w:lvl w:ilvl="7" w:tplc="97A89020">
      <w:numFmt w:val="bullet"/>
      <w:lvlText w:val="•"/>
      <w:lvlJc w:val="left"/>
      <w:pPr>
        <w:ind w:left="3861" w:hanging="257"/>
      </w:pPr>
      <w:rPr>
        <w:rFonts w:hint="default"/>
        <w:lang w:val="ru-RU" w:eastAsia="en-US" w:bidi="ar-SA"/>
      </w:rPr>
    </w:lvl>
    <w:lvl w:ilvl="8" w:tplc="84DA367C">
      <w:numFmt w:val="bullet"/>
      <w:lvlText w:val="•"/>
      <w:lvlJc w:val="left"/>
      <w:pPr>
        <w:ind w:left="4367" w:hanging="257"/>
      </w:pPr>
      <w:rPr>
        <w:rFonts w:hint="default"/>
        <w:lang w:val="ru-RU" w:eastAsia="en-US" w:bidi="ar-SA"/>
      </w:rPr>
    </w:lvl>
  </w:abstractNum>
  <w:abstractNum w:abstractNumId="16" w15:restartNumberingAfterBreak="0">
    <w:nsid w:val="5D042FC0"/>
    <w:multiLevelType w:val="hybridMultilevel"/>
    <w:tmpl w:val="30BAAB44"/>
    <w:lvl w:ilvl="0" w:tplc="D8582C0E">
      <w:start w:val="1"/>
      <w:numFmt w:val="decimal"/>
      <w:lvlText w:val="%1)"/>
      <w:lvlJc w:val="left"/>
      <w:pPr>
        <w:ind w:left="65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F0892F0">
      <w:numFmt w:val="bullet"/>
      <w:lvlText w:val="•"/>
      <w:lvlJc w:val="left"/>
      <w:pPr>
        <w:ind w:left="591" w:hanging="260"/>
      </w:pPr>
      <w:rPr>
        <w:rFonts w:hint="default"/>
        <w:lang w:val="ru-RU" w:eastAsia="en-US" w:bidi="ar-SA"/>
      </w:rPr>
    </w:lvl>
    <w:lvl w:ilvl="2" w:tplc="7D8833DC">
      <w:numFmt w:val="bullet"/>
      <w:lvlText w:val="•"/>
      <w:lvlJc w:val="left"/>
      <w:pPr>
        <w:ind w:left="1123" w:hanging="260"/>
      </w:pPr>
      <w:rPr>
        <w:rFonts w:hint="default"/>
        <w:lang w:val="ru-RU" w:eastAsia="en-US" w:bidi="ar-SA"/>
      </w:rPr>
    </w:lvl>
    <w:lvl w:ilvl="3" w:tplc="F124A828">
      <w:numFmt w:val="bullet"/>
      <w:lvlText w:val="•"/>
      <w:lvlJc w:val="left"/>
      <w:pPr>
        <w:ind w:left="1655" w:hanging="260"/>
      </w:pPr>
      <w:rPr>
        <w:rFonts w:hint="default"/>
        <w:lang w:val="ru-RU" w:eastAsia="en-US" w:bidi="ar-SA"/>
      </w:rPr>
    </w:lvl>
    <w:lvl w:ilvl="4" w:tplc="7254836C">
      <w:numFmt w:val="bullet"/>
      <w:lvlText w:val="•"/>
      <w:lvlJc w:val="left"/>
      <w:pPr>
        <w:ind w:left="2187" w:hanging="260"/>
      </w:pPr>
      <w:rPr>
        <w:rFonts w:hint="default"/>
        <w:lang w:val="ru-RU" w:eastAsia="en-US" w:bidi="ar-SA"/>
      </w:rPr>
    </w:lvl>
    <w:lvl w:ilvl="5" w:tplc="5232CE8A">
      <w:numFmt w:val="bullet"/>
      <w:lvlText w:val="•"/>
      <w:lvlJc w:val="left"/>
      <w:pPr>
        <w:ind w:left="2719" w:hanging="260"/>
      </w:pPr>
      <w:rPr>
        <w:rFonts w:hint="default"/>
        <w:lang w:val="ru-RU" w:eastAsia="en-US" w:bidi="ar-SA"/>
      </w:rPr>
    </w:lvl>
    <w:lvl w:ilvl="6" w:tplc="FCDAFE14">
      <w:numFmt w:val="bullet"/>
      <w:lvlText w:val="•"/>
      <w:lvlJc w:val="left"/>
      <w:pPr>
        <w:ind w:left="3251" w:hanging="260"/>
      </w:pPr>
      <w:rPr>
        <w:rFonts w:hint="default"/>
        <w:lang w:val="ru-RU" w:eastAsia="en-US" w:bidi="ar-SA"/>
      </w:rPr>
    </w:lvl>
    <w:lvl w:ilvl="7" w:tplc="DE9EF1DE">
      <w:numFmt w:val="bullet"/>
      <w:lvlText w:val="•"/>
      <w:lvlJc w:val="left"/>
      <w:pPr>
        <w:ind w:left="3783" w:hanging="260"/>
      </w:pPr>
      <w:rPr>
        <w:rFonts w:hint="default"/>
        <w:lang w:val="ru-RU" w:eastAsia="en-US" w:bidi="ar-SA"/>
      </w:rPr>
    </w:lvl>
    <w:lvl w:ilvl="8" w:tplc="65689E3E">
      <w:numFmt w:val="bullet"/>
      <w:lvlText w:val="•"/>
      <w:lvlJc w:val="left"/>
      <w:pPr>
        <w:ind w:left="4315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75A801FA"/>
    <w:multiLevelType w:val="hybridMultilevel"/>
    <w:tmpl w:val="D9C63936"/>
    <w:lvl w:ilvl="0" w:tplc="5A1C62FC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 w15:restartNumberingAfterBreak="0">
    <w:nsid w:val="765159CB"/>
    <w:multiLevelType w:val="hybridMultilevel"/>
    <w:tmpl w:val="985A613C"/>
    <w:lvl w:ilvl="0" w:tplc="2AA69248">
      <w:start w:val="14"/>
      <w:numFmt w:val="decimal"/>
      <w:lvlText w:val="%1."/>
      <w:lvlJc w:val="left"/>
      <w:pPr>
        <w:ind w:left="799" w:hanging="375"/>
      </w:pPr>
      <w:rPr>
        <w:rFonts w:hint="default"/>
      </w:rPr>
    </w:lvl>
    <w:lvl w:ilvl="1" w:tplc="B87E3F86">
      <w:start w:val="1"/>
      <w:numFmt w:val="decimal"/>
      <w:lvlText w:val="%2)"/>
      <w:lvlJc w:val="left"/>
      <w:pPr>
        <w:ind w:left="1504" w:hanging="360"/>
      </w:pPr>
      <w:rPr>
        <w:rFonts w:ascii="Times New Roman" w:eastAsia="Microsoft Sans Serif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"/>
  </w:num>
  <w:num w:numId="5">
    <w:abstractNumId w:val="2"/>
  </w:num>
  <w:num w:numId="6">
    <w:abstractNumId w:val="0"/>
  </w:num>
  <w:num w:numId="7">
    <w:abstractNumId w:val="15"/>
  </w:num>
  <w:num w:numId="8">
    <w:abstractNumId w:val="13"/>
  </w:num>
  <w:num w:numId="9">
    <w:abstractNumId w:val="12"/>
  </w:num>
  <w:num w:numId="10">
    <w:abstractNumId w:val="11"/>
  </w:num>
  <w:num w:numId="11">
    <w:abstractNumId w:val="14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  <w:num w:numId="16">
    <w:abstractNumId w:val="7"/>
  </w:num>
  <w:num w:numId="17">
    <w:abstractNumId w:val="18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A9"/>
    <w:rsid w:val="000019B6"/>
    <w:rsid w:val="000042AA"/>
    <w:rsid w:val="0002547A"/>
    <w:rsid w:val="00034F13"/>
    <w:rsid w:val="000D4022"/>
    <w:rsid w:val="000D6B87"/>
    <w:rsid w:val="000E4977"/>
    <w:rsid w:val="000F5449"/>
    <w:rsid w:val="001019CA"/>
    <w:rsid w:val="00195BA0"/>
    <w:rsid w:val="0024582B"/>
    <w:rsid w:val="00265594"/>
    <w:rsid w:val="002913B7"/>
    <w:rsid w:val="00297824"/>
    <w:rsid w:val="002B21D2"/>
    <w:rsid w:val="002D4E89"/>
    <w:rsid w:val="002D53D4"/>
    <w:rsid w:val="002D7D44"/>
    <w:rsid w:val="002E219D"/>
    <w:rsid w:val="002F0393"/>
    <w:rsid w:val="00301734"/>
    <w:rsid w:val="00301876"/>
    <w:rsid w:val="00305179"/>
    <w:rsid w:val="0030615B"/>
    <w:rsid w:val="00371E4D"/>
    <w:rsid w:val="00374C70"/>
    <w:rsid w:val="00396D40"/>
    <w:rsid w:val="003A3285"/>
    <w:rsid w:val="003B539F"/>
    <w:rsid w:val="003D1269"/>
    <w:rsid w:val="00412F0B"/>
    <w:rsid w:val="00413097"/>
    <w:rsid w:val="00465A33"/>
    <w:rsid w:val="004A33CD"/>
    <w:rsid w:val="004A71FE"/>
    <w:rsid w:val="004B7229"/>
    <w:rsid w:val="004C27D1"/>
    <w:rsid w:val="004C3B60"/>
    <w:rsid w:val="004E6A57"/>
    <w:rsid w:val="005214E3"/>
    <w:rsid w:val="00522686"/>
    <w:rsid w:val="00537F29"/>
    <w:rsid w:val="00547769"/>
    <w:rsid w:val="00556043"/>
    <w:rsid w:val="0058024D"/>
    <w:rsid w:val="00584475"/>
    <w:rsid w:val="005917FB"/>
    <w:rsid w:val="005B7DD2"/>
    <w:rsid w:val="005E6159"/>
    <w:rsid w:val="00631F09"/>
    <w:rsid w:val="00640BAA"/>
    <w:rsid w:val="00646832"/>
    <w:rsid w:val="0065228C"/>
    <w:rsid w:val="0068338C"/>
    <w:rsid w:val="006C783E"/>
    <w:rsid w:val="006E2E69"/>
    <w:rsid w:val="006F278A"/>
    <w:rsid w:val="00797AA6"/>
    <w:rsid w:val="007F2853"/>
    <w:rsid w:val="00833793"/>
    <w:rsid w:val="008512B3"/>
    <w:rsid w:val="00852B9E"/>
    <w:rsid w:val="0088715A"/>
    <w:rsid w:val="00891C8B"/>
    <w:rsid w:val="008C1AC6"/>
    <w:rsid w:val="008F1D8C"/>
    <w:rsid w:val="00912C70"/>
    <w:rsid w:val="00932C74"/>
    <w:rsid w:val="00933741"/>
    <w:rsid w:val="00954EC8"/>
    <w:rsid w:val="00994885"/>
    <w:rsid w:val="009B2DA9"/>
    <w:rsid w:val="009F76D3"/>
    <w:rsid w:val="00A90C35"/>
    <w:rsid w:val="00AA75E2"/>
    <w:rsid w:val="00AB3BC8"/>
    <w:rsid w:val="00AC6629"/>
    <w:rsid w:val="00AF7EE0"/>
    <w:rsid w:val="00B051B4"/>
    <w:rsid w:val="00B24092"/>
    <w:rsid w:val="00B24E2E"/>
    <w:rsid w:val="00B268C9"/>
    <w:rsid w:val="00B47A14"/>
    <w:rsid w:val="00BF4F66"/>
    <w:rsid w:val="00C0709F"/>
    <w:rsid w:val="00C74C83"/>
    <w:rsid w:val="00CA5337"/>
    <w:rsid w:val="00CA5A8C"/>
    <w:rsid w:val="00CD4B67"/>
    <w:rsid w:val="00CF1DDF"/>
    <w:rsid w:val="00D063CF"/>
    <w:rsid w:val="00D27293"/>
    <w:rsid w:val="00D4476C"/>
    <w:rsid w:val="00D66FFD"/>
    <w:rsid w:val="00DC0DE6"/>
    <w:rsid w:val="00DF7D16"/>
    <w:rsid w:val="00E24640"/>
    <w:rsid w:val="00E27EE8"/>
    <w:rsid w:val="00E4669C"/>
    <w:rsid w:val="00E87A5A"/>
    <w:rsid w:val="00EC070F"/>
    <w:rsid w:val="00ED5884"/>
    <w:rsid w:val="00F2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9A90"/>
  <w15:docId w15:val="{31F343EE-DF98-449B-91C1-36B48605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5"/>
    </w:pPr>
  </w:style>
  <w:style w:type="paragraph" w:customStyle="1" w:styleId="ConsPlusNormal">
    <w:name w:val="ConsPlusNormal"/>
    <w:rsid w:val="00B051B4"/>
    <w:rPr>
      <w:rFonts w:ascii="Times New Roman" w:eastAsiaTheme="minorEastAsia" w:hAnsi="Times New Roman" w:cs="Times New Roman"/>
      <w:sz w:val="24"/>
      <w:lang w:val="ru-RU" w:eastAsia="ru-RU"/>
    </w:rPr>
  </w:style>
  <w:style w:type="paragraph" w:styleId="a5">
    <w:name w:val="No Spacing"/>
    <w:uiPriority w:val="1"/>
    <w:qFormat/>
    <w:rsid w:val="005B7DD2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1832&amp;dst=378" TargetMode="External"/><Relationship Id="rId18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6" Type="http://schemas.openxmlformats.org/officeDocument/2006/relationships/hyperlink" Target="https://login.consultant.ru/link/?req=doc&amp;base=LAW&amp;n=486289&amp;date=31.10.2024&amp;dst=100711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790&amp;dst=3704" TargetMode="External"/><Relationship Id="rId7" Type="http://schemas.openxmlformats.org/officeDocument/2006/relationships/hyperlink" Target="https://login.consultant.ru/link/?req=doc&amp;base=LAW&amp;n=505966&amp;date=21.08.2025" TargetMode="External"/><Relationship Id="rId12" Type="http://schemas.openxmlformats.org/officeDocument/2006/relationships/hyperlink" Target="https://login.consultant.ru/link/?req=doc&amp;base=MOB&amp;n=377410&amp;date=21.08.2025&amp;dst=100445&amp;field=134" TargetMode="External"/><Relationship Id="rId17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5" Type="http://schemas.openxmlformats.org/officeDocument/2006/relationships/hyperlink" Target="https://login.consultant.ru/link/?req=doc&amp;base=LAW&amp;n=466790&amp;dst=372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0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9" Type="http://schemas.openxmlformats.org/officeDocument/2006/relationships/hyperlink" Target="https://login.consultant.ru/link/?req=doc&amp;base=LAW&amp;n=217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1241&amp;date=21.08.2025" TargetMode="External"/><Relationship Id="rId11" Type="http://schemas.openxmlformats.org/officeDocument/2006/relationships/hyperlink" Target="https://login.consultant.ru/link/?req=doc&amp;base=LAW&amp;n=490805&amp;date=21.08.2025&amp;dst=100026&amp;field=134" TargetMode="External"/><Relationship Id="rId24" Type="http://schemas.openxmlformats.org/officeDocument/2006/relationships/hyperlink" Target="https://login.consultant.ru/link/?req=doc&amp;base=LAW&amp;n=466790&amp;dst=370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21087&amp;date=28.01.2025&amp;dst=100142&amp;field=134" TargetMode="External"/><Relationship Id="rId23" Type="http://schemas.openxmlformats.org/officeDocument/2006/relationships/hyperlink" Target="https://login.consultant.ru/link/?req=doc&amp;base=LAW&amp;n=400478" TargetMode="External"/><Relationship Id="rId28" Type="http://schemas.openxmlformats.org/officeDocument/2006/relationships/hyperlink" Target="https://login.consultant.ru/link/?req=doc&amp;base=MOB&amp;n=406345&amp;date=31.10.2024&amp;dst=100011&amp;field=134" TargetMode="External"/><Relationship Id="rId10" Type="http://schemas.openxmlformats.org/officeDocument/2006/relationships/hyperlink" Target="https://login.consultant.ru/link/?req=doc&amp;base=LAW&amp;n=511241&amp;date=21.08.2025&amp;dst=7170&amp;field=134" TargetMode="External"/><Relationship Id="rId19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31" Type="http://schemas.openxmlformats.org/officeDocument/2006/relationships/hyperlink" Target="https://login.consultant.ru/link/?req=doc&amp;base=LAW&amp;n=280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77410&amp;date=21.08.2025&amp;dst=100445&amp;field=134" TargetMode="External"/><Relationship Id="rId14" Type="http://schemas.openxmlformats.org/officeDocument/2006/relationships/hyperlink" Target="https://login.consultant.ru/link/?req=doc&amp;base=LAW&amp;n=491114&amp;dst=103016" TargetMode="External"/><Relationship Id="rId22" Type="http://schemas.openxmlformats.org/officeDocument/2006/relationships/hyperlink" Target="https://login.consultant.ru/link/?req=doc&amp;base=LAW&amp;n=466790&amp;dst=3722" TargetMode="External"/><Relationship Id="rId27" Type="http://schemas.openxmlformats.org/officeDocument/2006/relationships/hyperlink" Target="https://login.consultant.ru/link/?req=doc&amp;base=MOB&amp;n=389335&amp;date=31.10.2024&amp;dst=100175&amp;field=134" TargetMode="External"/><Relationship Id="rId30" Type="http://schemas.openxmlformats.org/officeDocument/2006/relationships/hyperlink" Target="https://login.consultant.ru/link/?req=doc&amp;base=LAW&amp;n=368472&amp;dst=7" TargetMode="External"/><Relationship Id="rId8" Type="http://schemas.openxmlformats.org/officeDocument/2006/relationships/hyperlink" Target="https://login.consultant.ru/link/?req=doc&amp;base=LAW&amp;n=490805&amp;date=21.08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0A268-7FDF-4400-876E-57D5BB3F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32</Pages>
  <Words>10368</Words>
  <Characters>59098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Россихина М.Е.</cp:lastModifiedBy>
  <cp:revision>9</cp:revision>
  <dcterms:created xsi:type="dcterms:W3CDTF">2025-09-01T08:11:00Z</dcterms:created>
  <dcterms:modified xsi:type="dcterms:W3CDTF">2025-09-01T09:59:00Z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2025-08-18T00:00:00Z</vt:filetime>
  </property>
  <property fmtid="{D5CDD505-2E9C-101B-9397-08002B2CF9AE}" pid="5" name="Producer">
    <vt:lpwstr>ABBYY FineReader PDF</vt:lpwstr>
  </property>
</Properties>
</file>